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4D9FA" w14:textId="77777777" w:rsidR="008F4D76" w:rsidRPr="002358CC" w:rsidRDefault="008F4D76" w:rsidP="00D213A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 w:themeColor="text1"/>
          <w:lang w:eastAsia="pl-PL"/>
        </w:rPr>
      </w:pPr>
      <w:bookmarkStart w:id="0" w:name="_Toc191931479"/>
    </w:p>
    <w:p w14:paraId="451B37CB" w14:textId="66F22BAE" w:rsidR="008F4D76" w:rsidRPr="002358CC" w:rsidRDefault="00BF71D6" w:rsidP="008F4D76">
      <w:pPr>
        <w:autoSpaceDE w:val="0"/>
        <w:autoSpaceDN w:val="0"/>
        <w:adjustRightInd w:val="0"/>
        <w:spacing w:after="0" w:line="360" w:lineRule="auto"/>
        <w:ind w:left="-426"/>
        <w:jc w:val="center"/>
        <w:rPr>
          <w:rFonts w:ascii="Arial" w:eastAsia="Times New Roman" w:hAnsi="Arial" w:cs="Arial"/>
          <w:b/>
          <w:color w:val="000000" w:themeColor="text1"/>
          <w:sz w:val="28"/>
          <w:szCs w:val="32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sz w:val="28"/>
          <w:szCs w:val="32"/>
          <w:lang w:eastAsia="pl-PL"/>
        </w:rPr>
        <w:t>Parametry techniczne Zestawów komputerowych</w:t>
      </w:r>
    </w:p>
    <w:p w14:paraId="76FF4BA9" w14:textId="77777777" w:rsidR="00EB6F0F" w:rsidRPr="00EB6F0F" w:rsidRDefault="00EB6F0F" w:rsidP="00B67076">
      <w:pPr>
        <w:pStyle w:val="Nagwek2"/>
        <w:numPr>
          <w:ilvl w:val="0"/>
          <w:numId w:val="20"/>
        </w:numPr>
      </w:pPr>
      <w:bookmarkStart w:id="1" w:name="_Toc199405114"/>
      <w:bookmarkStart w:id="2" w:name="_Toc215479553"/>
      <w:bookmarkStart w:id="3" w:name="_Hlk168479915"/>
      <w:r w:rsidRPr="00EB6F0F">
        <w:t>Wymagania ogólne dostarczanych urządzeń:</w:t>
      </w:r>
      <w:bookmarkEnd w:id="1"/>
      <w:bookmarkEnd w:id="2"/>
    </w:p>
    <w:p w14:paraId="3B0687F5" w14:textId="34E38D38" w:rsidR="00EB6F0F" w:rsidRPr="00EB6F0F" w:rsidRDefault="00EB6F0F" w:rsidP="00EB6F0F">
      <w:pPr>
        <w:keepNext/>
        <w:spacing w:after="200" w:line="240" w:lineRule="auto"/>
        <w:rPr>
          <w:rFonts w:ascii="Calibri" w:eastAsia="Calibri" w:hAnsi="Calibri" w:cs="Arial"/>
          <w:i/>
          <w:iCs/>
          <w:color w:val="44546A"/>
          <w:sz w:val="18"/>
          <w:szCs w:val="18"/>
        </w:rPr>
      </w:pPr>
      <w:r w:rsidRPr="00EB6F0F">
        <w:rPr>
          <w:rFonts w:ascii="Calibri" w:eastAsia="Calibri" w:hAnsi="Calibri" w:cs="Arial"/>
          <w:i/>
          <w:iCs/>
          <w:color w:val="44546A"/>
          <w:sz w:val="18"/>
          <w:szCs w:val="18"/>
        </w:rPr>
        <w:t xml:space="preserve">Tabela </w:t>
      </w:r>
      <w:r w:rsidRPr="00EB6F0F">
        <w:rPr>
          <w:rFonts w:ascii="Calibri" w:eastAsia="Calibri" w:hAnsi="Calibri" w:cs="Arial"/>
          <w:i/>
          <w:iCs/>
          <w:color w:val="44546A"/>
          <w:sz w:val="18"/>
          <w:szCs w:val="18"/>
        </w:rPr>
        <w:fldChar w:fldCharType="begin"/>
      </w:r>
      <w:r w:rsidRPr="00EB6F0F">
        <w:rPr>
          <w:rFonts w:ascii="Calibri" w:eastAsia="Calibri" w:hAnsi="Calibri" w:cs="Arial"/>
          <w:i/>
          <w:iCs/>
          <w:color w:val="44546A"/>
          <w:sz w:val="18"/>
          <w:szCs w:val="18"/>
        </w:rPr>
        <w:instrText xml:space="preserve"> SEQ Tabela \* ARABIC </w:instrText>
      </w:r>
      <w:r w:rsidRPr="00EB6F0F">
        <w:rPr>
          <w:rFonts w:ascii="Calibri" w:eastAsia="Calibri" w:hAnsi="Calibri" w:cs="Arial"/>
          <w:i/>
          <w:iCs/>
          <w:color w:val="44546A"/>
          <w:sz w:val="18"/>
          <w:szCs w:val="18"/>
        </w:rPr>
        <w:fldChar w:fldCharType="separate"/>
      </w:r>
      <w:r w:rsidR="00B323B9">
        <w:rPr>
          <w:rFonts w:ascii="Calibri" w:eastAsia="Calibri" w:hAnsi="Calibri" w:cs="Arial"/>
          <w:i/>
          <w:iCs/>
          <w:noProof/>
          <w:color w:val="44546A"/>
          <w:sz w:val="18"/>
          <w:szCs w:val="18"/>
        </w:rPr>
        <w:t>1</w:t>
      </w:r>
      <w:r w:rsidRPr="00EB6F0F">
        <w:rPr>
          <w:rFonts w:ascii="Calibri" w:eastAsia="Calibri" w:hAnsi="Calibri" w:cs="Arial"/>
          <w:i/>
          <w:iCs/>
          <w:noProof/>
          <w:color w:val="44546A"/>
          <w:sz w:val="18"/>
          <w:szCs w:val="18"/>
        </w:rPr>
        <w:fldChar w:fldCharType="end"/>
      </w:r>
    </w:p>
    <w:tbl>
      <w:tblPr>
        <w:tblStyle w:val="Tabela-Siatka1"/>
        <w:tblW w:w="9209" w:type="dxa"/>
        <w:tblLook w:val="04A0" w:firstRow="1" w:lastRow="0" w:firstColumn="1" w:lastColumn="0" w:noHBand="0" w:noVBand="1"/>
      </w:tblPr>
      <w:tblGrid>
        <w:gridCol w:w="767"/>
        <w:gridCol w:w="4615"/>
        <w:gridCol w:w="3827"/>
      </w:tblGrid>
      <w:tr w:rsidR="00BF71D6" w:rsidRPr="00EB6F0F" w14:paraId="39E28DB0" w14:textId="0DF0A60C" w:rsidTr="00BF71D6">
        <w:trPr>
          <w:trHeight w:val="392"/>
        </w:trPr>
        <w:tc>
          <w:tcPr>
            <w:tcW w:w="767" w:type="dxa"/>
          </w:tcPr>
          <w:p w14:paraId="049A9BB2" w14:textId="77777777" w:rsidR="00BF71D6" w:rsidRPr="00EB6F0F" w:rsidRDefault="00BF71D6" w:rsidP="00BF71D6">
            <w:pPr>
              <w:numPr>
                <w:ilvl w:val="0"/>
                <w:numId w:val="3"/>
              </w:numPr>
              <w:tabs>
                <w:tab w:val="left" w:pos="451"/>
                <w:tab w:val="left" w:pos="593"/>
              </w:tabs>
              <w:spacing w:line="276" w:lineRule="auto"/>
              <w:ind w:left="310" w:right="32" w:hanging="299"/>
              <w:contextualSpacing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</w:p>
        </w:tc>
        <w:tc>
          <w:tcPr>
            <w:tcW w:w="4615" w:type="dxa"/>
            <w:hideMark/>
          </w:tcPr>
          <w:p w14:paraId="3A53BF66" w14:textId="77777777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EB6F0F">
              <w:rPr>
                <w:rFonts w:ascii="Arial" w:eastAsia="Calibri" w:hAnsi="Arial" w:cs="Arial"/>
                <w:b/>
                <w:bCs/>
                <w:lang w:eastAsia="hi-IN" w:bidi="hi-IN"/>
              </w:rPr>
              <w:t>Urządzenia fabrycznie i technicznie nowe</w:t>
            </w:r>
          </w:p>
        </w:tc>
        <w:tc>
          <w:tcPr>
            <w:tcW w:w="3827" w:type="dxa"/>
          </w:tcPr>
          <w:p w14:paraId="641EE55C" w14:textId="1CC79EB0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995703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</w:tc>
      </w:tr>
      <w:tr w:rsidR="00BF71D6" w:rsidRPr="00EB6F0F" w14:paraId="5EF45629" w14:textId="1692D074" w:rsidTr="00BF71D6">
        <w:trPr>
          <w:trHeight w:val="392"/>
        </w:trPr>
        <w:tc>
          <w:tcPr>
            <w:tcW w:w="767" w:type="dxa"/>
          </w:tcPr>
          <w:p w14:paraId="4362666A" w14:textId="77777777" w:rsidR="00BF71D6" w:rsidRPr="00EB6F0F" w:rsidRDefault="00BF71D6" w:rsidP="00BF71D6">
            <w:pPr>
              <w:numPr>
                <w:ilvl w:val="0"/>
                <w:numId w:val="3"/>
              </w:numPr>
              <w:tabs>
                <w:tab w:val="left" w:pos="451"/>
                <w:tab w:val="left" w:pos="593"/>
              </w:tabs>
              <w:spacing w:line="276" w:lineRule="auto"/>
              <w:ind w:left="310" w:right="32" w:hanging="284"/>
              <w:contextualSpacing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</w:p>
        </w:tc>
        <w:tc>
          <w:tcPr>
            <w:tcW w:w="4615" w:type="dxa"/>
            <w:hideMark/>
          </w:tcPr>
          <w:p w14:paraId="30FFC34E" w14:textId="77777777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EB6F0F">
              <w:rPr>
                <w:rFonts w:ascii="Arial" w:eastAsia="Calibri" w:hAnsi="Arial" w:cs="Arial"/>
                <w:b/>
                <w:bCs/>
                <w:lang w:eastAsia="hi-IN" w:bidi="hi-IN"/>
              </w:rPr>
              <w:t>Urządzenia wyprodukowane do 6 miesięcy przed datą dostawy</w:t>
            </w:r>
          </w:p>
        </w:tc>
        <w:tc>
          <w:tcPr>
            <w:tcW w:w="3827" w:type="dxa"/>
          </w:tcPr>
          <w:p w14:paraId="19539E47" w14:textId="311F8E18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995703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</w:tc>
      </w:tr>
      <w:tr w:rsidR="00BF71D6" w:rsidRPr="00EB6F0F" w14:paraId="6C233BAC" w14:textId="543633D0" w:rsidTr="00BF71D6">
        <w:trPr>
          <w:trHeight w:val="392"/>
        </w:trPr>
        <w:tc>
          <w:tcPr>
            <w:tcW w:w="767" w:type="dxa"/>
          </w:tcPr>
          <w:p w14:paraId="5E9A4007" w14:textId="77777777" w:rsidR="00BF71D6" w:rsidRPr="00EB6F0F" w:rsidRDefault="00BF71D6" w:rsidP="00BF71D6">
            <w:pPr>
              <w:numPr>
                <w:ilvl w:val="0"/>
                <w:numId w:val="3"/>
              </w:numPr>
              <w:tabs>
                <w:tab w:val="left" w:pos="451"/>
                <w:tab w:val="left" w:pos="593"/>
              </w:tabs>
              <w:spacing w:line="276" w:lineRule="auto"/>
              <w:ind w:left="310" w:right="32" w:hanging="284"/>
              <w:contextualSpacing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</w:p>
        </w:tc>
        <w:tc>
          <w:tcPr>
            <w:tcW w:w="4615" w:type="dxa"/>
            <w:hideMark/>
          </w:tcPr>
          <w:p w14:paraId="5E974447" w14:textId="77777777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EB6F0F">
              <w:rPr>
                <w:rFonts w:ascii="Arial" w:eastAsia="Calibri" w:hAnsi="Arial" w:cs="Arial"/>
                <w:b/>
                <w:bCs/>
                <w:lang w:eastAsia="hi-IN" w:bidi="hi-IN"/>
              </w:rPr>
              <w:t>Urządzenia pochodzą z legalnego kanału sprzedaży producenta</w:t>
            </w:r>
          </w:p>
        </w:tc>
        <w:tc>
          <w:tcPr>
            <w:tcW w:w="3827" w:type="dxa"/>
          </w:tcPr>
          <w:p w14:paraId="3E6EA487" w14:textId="229B057D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995703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</w:tc>
      </w:tr>
      <w:tr w:rsidR="00BF71D6" w:rsidRPr="00EB6F0F" w14:paraId="2C1BBEF0" w14:textId="1EE852E8" w:rsidTr="00BF71D6">
        <w:trPr>
          <w:trHeight w:val="392"/>
        </w:trPr>
        <w:tc>
          <w:tcPr>
            <w:tcW w:w="767" w:type="dxa"/>
          </w:tcPr>
          <w:p w14:paraId="1EB51432" w14:textId="77777777" w:rsidR="00BF71D6" w:rsidRPr="00EB6F0F" w:rsidRDefault="00BF71D6" w:rsidP="00BF71D6">
            <w:pPr>
              <w:numPr>
                <w:ilvl w:val="0"/>
                <w:numId w:val="3"/>
              </w:numPr>
              <w:tabs>
                <w:tab w:val="left" w:pos="451"/>
                <w:tab w:val="left" w:pos="593"/>
              </w:tabs>
              <w:spacing w:line="276" w:lineRule="auto"/>
              <w:ind w:left="310" w:right="32" w:hanging="284"/>
              <w:contextualSpacing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</w:p>
        </w:tc>
        <w:tc>
          <w:tcPr>
            <w:tcW w:w="4615" w:type="dxa"/>
            <w:hideMark/>
          </w:tcPr>
          <w:p w14:paraId="23D48C6C" w14:textId="77777777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EB6F0F">
              <w:rPr>
                <w:rFonts w:ascii="Arial" w:eastAsia="Calibri" w:hAnsi="Arial" w:cs="Arial"/>
                <w:b/>
                <w:bCs/>
                <w:lang w:eastAsia="hi-IN" w:bidi="hi-IN"/>
              </w:rPr>
              <w:t>Urządzenia pozbawione  wszelkich wad.</w:t>
            </w:r>
          </w:p>
        </w:tc>
        <w:tc>
          <w:tcPr>
            <w:tcW w:w="3827" w:type="dxa"/>
          </w:tcPr>
          <w:p w14:paraId="51C144C1" w14:textId="302E4CED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995703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</w:tc>
      </w:tr>
      <w:tr w:rsidR="00BF71D6" w:rsidRPr="00EB6F0F" w14:paraId="219D15C4" w14:textId="39259C93" w:rsidTr="00BF71D6">
        <w:trPr>
          <w:trHeight w:val="392"/>
        </w:trPr>
        <w:tc>
          <w:tcPr>
            <w:tcW w:w="767" w:type="dxa"/>
          </w:tcPr>
          <w:p w14:paraId="3F78BD67" w14:textId="77777777" w:rsidR="00BF71D6" w:rsidRPr="00EB6F0F" w:rsidRDefault="00BF71D6" w:rsidP="00BF71D6">
            <w:pPr>
              <w:numPr>
                <w:ilvl w:val="0"/>
                <w:numId w:val="3"/>
              </w:numPr>
              <w:tabs>
                <w:tab w:val="left" w:pos="451"/>
                <w:tab w:val="left" w:pos="593"/>
              </w:tabs>
              <w:spacing w:line="276" w:lineRule="auto"/>
              <w:ind w:left="310" w:right="32" w:hanging="284"/>
              <w:contextualSpacing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</w:p>
        </w:tc>
        <w:tc>
          <w:tcPr>
            <w:tcW w:w="4615" w:type="dxa"/>
            <w:hideMark/>
          </w:tcPr>
          <w:p w14:paraId="1606E572" w14:textId="77777777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EB6F0F">
              <w:rPr>
                <w:rFonts w:ascii="Arial" w:eastAsia="Calibri" w:hAnsi="Arial" w:cs="Arial"/>
                <w:b/>
                <w:bCs/>
                <w:lang w:eastAsia="hi-IN" w:bidi="hi-IN"/>
              </w:rPr>
              <w:t>Urządzenia kompletne i gotowe do pracy po podłączeniu</w:t>
            </w:r>
          </w:p>
        </w:tc>
        <w:tc>
          <w:tcPr>
            <w:tcW w:w="3827" w:type="dxa"/>
          </w:tcPr>
          <w:p w14:paraId="72F492B5" w14:textId="7B49E2A1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995703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</w:tc>
      </w:tr>
      <w:tr w:rsidR="00BF71D6" w:rsidRPr="00EB6F0F" w14:paraId="1348C87C" w14:textId="662C2C7B" w:rsidTr="00BF71D6">
        <w:trPr>
          <w:trHeight w:val="392"/>
        </w:trPr>
        <w:tc>
          <w:tcPr>
            <w:tcW w:w="767" w:type="dxa"/>
          </w:tcPr>
          <w:p w14:paraId="2258C165" w14:textId="77777777" w:rsidR="00BF71D6" w:rsidRPr="00EB6F0F" w:rsidRDefault="00BF71D6" w:rsidP="00BF71D6">
            <w:pPr>
              <w:numPr>
                <w:ilvl w:val="0"/>
                <w:numId w:val="3"/>
              </w:numPr>
              <w:tabs>
                <w:tab w:val="left" w:pos="451"/>
                <w:tab w:val="left" w:pos="593"/>
              </w:tabs>
              <w:spacing w:line="276" w:lineRule="auto"/>
              <w:ind w:left="310" w:right="32" w:hanging="284"/>
              <w:contextualSpacing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</w:p>
        </w:tc>
        <w:tc>
          <w:tcPr>
            <w:tcW w:w="4615" w:type="dxa"/>
          </w:tcPr>
          <w:p w14:paraId="41FFF437" w14:textId="77777777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EB6F0F">
              <w:rPr>
                <w:rFonts w:ascii="Arial" w:eastAsia="Calibri" w:hAnsi="Arial" w:cs="Arial"/>
                <w:b/>
                <w:bCs/>
                <w:lang w:eastAsia="hi-IN" w:bidi="hi-IN"/>
              </w:rPr>
              <w:t>Urządzenia bez czytników CD</w:t>
            </w:r>
          </w:p>
        </w:tc>
        <w:tc>
          <w:tcPr>
            <w:tcW w:w="3827" w:type="dxa"/>
          </w:tcPr>
          <w:p w14:paraId="47B36424" w14:textId="5C884614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995703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</w:tc>
      </w:tr>
      <w:tr w:rsidR="00BF71D6" w:rsidRPr="00EB6F0F" w14:paraId="5CCBE8F8" w14:textId="7C7477C8" w:rsidTr="00BF71D6">
        <w:trPr>
          <w:trHeight w:val="1441"/>
        </w:trPr>
        <w:tc>
          <w:tcPr>
            <w:tcW w:w="767" w:type="dxa"/>
          </w:tcPr>
          <w:p w14:paraId="6A40031A" w14:textId="77777777" w:rsidR="00BF71D6" w:rsidRPr="00EB6F0F" w:rsidRDefault="00BF71D6" w:rsidP="00BF71D6">
            <w:pPr>
              <w:numPr>
                <w:ilvl w:val="0"/>
                <w:numId w:val="3"/>
              </w:numPr>
              <w:tabs>
                <w:tab w:val="left" w:pos="451"/>
                <w:tab w:val="left" w:pos="593"/>
              </w:tabs>
              <w:spacing w:line="276" w:lineRule="auto"/>
              <w:ind w:left="310" w:right="32" w:hanging="284"/>
              <w:contextualSpacing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</w:p>
        </w:tc>
        <w:tc>
          <w:tcPr>
            <w:tcW w:w="4615" w:type="dxa"/>
            <w:hideMark/>
          </w:tcPr>
          <w:p w14:paraId="34C3F648" w14:textId="77777777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EB6F0F">
              <w:rPr>
                <w:rFonts w:ascii="Arial" w:eastAsia="Calibri" w:hAnsi="Arial" w:cs="Arial"/>
                <w:b/>
                <w:bCs/>
                <w:lang w:eastAsia="hi-IN" w:bidi="hi-IN"/>
              </w:rPr>
              <w:t>Wszystkie oferowane urządzenia w ramach poszczególnego typu urządzenia:</w:t>
            </w:r>
            <w:r w:rsidRPr="00EB6F0F">
              <w:rPr>
                <w:rFonts w:ascii="Arial" w:eastAsia="Calibri" w:hAnsi="Arial" w:cs="Arial"/>
                <w:b/>
                <w:bCs/>
                <w:lang w:eastAsia="hi-IN" w:bidi="hi-IN"/>
              </w:rPr>
              <w:br/>
              <w:t xml:space="preserve">a. złożone z identycznych komponentów, sygnowanych przez ich producenta i opatrzonych trwałym jego logo, </w:t>
            </w:r>
            <w:r w:rsidRPr="00EB6F0F">
              <w:rPr>
                <w:rFonts w:ascii="Arial" w:eastAsia="Calibri" w:hAnsi="Arial" w:cs="Arial"/>
                <w:b/>
                <w:bCs/>
                <w:lang w:eastAsia="hi-IN" w:bidi="hi-IN"/>
              </w:rPr>
              <w:br/>
              <w:t>b. posiadają taką samą konfigurację,</w:t>
            </w:r>
            <w:r w:rsidRPr="00EB6F0F">
              <w:rPr>
                <w:rFonts w:ascii="Arial" w:eastAsia="Calibri" w:hAnsi="Arial" w:cs="Arial"/>
                <w:b/>
                <w:bCs/>
                <w:lang w:eastAsia="hi-IN" w:bidi="hi-IN"/>
              </w:rPr>
              <w:br/>
              <w:t>c. dostarczone w oryginalnych opakowaniach.</w:t>
            </w:r>
          </w:p>
        </w:tc>
        <w:tc>
          <w:tcPr>
            <w:tcW w:w="3827" w:type="dxa"/>
          </w:tcPr>
          <w:p w14:paraId="1B242FD1" w14:textId="72F55663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995703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</w:tc>
      </w:tr>
      <w:tr w:rsidR="00BF71D6" w:rsidRPr="00EB6F0F" w14:paraId="5354D9DB" w14:textId="47435100" w:rsidTr="00BF71D6">
        <w:trPr>
          <w:trHeight w:val="816"/>
        </w:trPr>
        <w:tc>
          <w:tcPr>
            <w:tcW w:w="767" w:type="dxa"/>
          </w:tcPr>
          <w:p w14:paraId="15B55082" w14:textId="77777777" w:rsidR="00BF71D6" w:rsidRPr="00EB6F0F" w:rsidRDefault="00BF71D6" w:rsidP="00BF71D6">
            <w:pPr>
              <w:numPr>
                <w:ilvl w:val="0"/>
                <w:numId w:val="3"/>
              </w:numPr>
              <w:tabs>
                <w:tab w:val="left" w:pos="451"/>
                <w:tab w:val="left" w:pos="593"/>
              </w:tabs>
              <w:spacing w:line="276" w:lineRule="auto"/>
              <w:ind w:left="310" w:right="32" w:hanging="284"/>
              <w:contextualSpacing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</w:p>
        </w:tc>
        <w:tc>
          <w:tcPr>
            <w:tcW w:w="4615" w:type="dxa"/>
          </w:tcPr>
          <w:p w14:paraId="67DE399B" w14:textId="77777777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EB6F0F">
              <w:rPr>
                <w:rFonts w:ascii="Arial" w:eastAsia="Calibri" w:hAnsi="Arial" w:cs="Arial"/>
                <w:b/>
                <w:bCs/>
                <w:lang w:eastAsia="hi-IN" w:bidi="hi-IN"/>
              </w:rPr>
              <w:t>Dostawca sprzętu zarejestruje wszystkie dostarczane urządzenia do usługi wdrażania Microsoft Autopilot w dzierżawie należącej do Zamawiającego</w:t>
            </w:r>
          </w:p>
        </w:tc>
        <w:tc>
          <w:tcPr>
            <w:tcW w:w="3827" w:type="dxa"/>
          </w:tcPr>
          <w:p w14:paraId="7C874ACF" w14:textId="49000E19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995703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</w:tc>
      </w:tr>
      <w:tr w:rsidR="00BF71D6" w:rsidRPr="00EB6F0F" w14:paraId="25C6B690" w14:textId="1A2E107F" w:rsidTr="00BF71D6">
        <w:trPr>
          <w:trHeight w:val="816"/>
        </w:trPr>
        <w:tc>
          <w:tcPr>
            <w:tcW w:w="767" w:type="dxa"/>
          </w:tcPr>
          <w:p w14:paraId="79368BA2" w14:textId="77777777" w:rsidR="00BF71D6" w:rsidRPr="00EB6F0F" w:rsidRDefault="00BF71D6" w:rsidP="00BF71D6">
            <w:pPr>
              <w:numPr>
                <w:ilvl w:val="0"/>
                <w:numId w:val="3"/>
              </w:numPr>
              <w:tabs>
                <w:tab w:val="left" w:pos="451"/>
                <w:tab w:val="left" w:pos="593"/>
              </w:tabs>
              <w:spacing w:line="276" w:lineRule="auto"/>
              <w:ind w:left="310" w:right="32" w:hanging="284"/>
              <w:contextualSpacing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</w:p>
        </w:tc>
        <w:tc>
          <w:tcPr>
            <w:tcW w:w="4615" w:type="dxa"/>
          </w:tcPr>
          <w:p w14:paraId="3C97C754" w14:textId="77777777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highlight w:val="yellow"/>
                <w:lang w:eastAsia="hi-IN" w:bidi="hi-IN"/>
              </w:rPr>
            </w:pPr>
            <w:r w:rsidRPr="00EB6F0F">
              <w:rPr>
                <w:rFonts w:ascii="Arial" w:eastAsia="Calibri" w:hAnsi="Arial" w:cs="Arial"/>
                <w:b/>
                <w:bCs/>
                <w:lang w:eastAsia="hi-IN" w:bidi="hi-IN"/>
              </w:rPr>
              <w:t xml:space="preserve">Producent dostarczanego sprzętu zapewni sterowniki do wykorzystania w systemie Microsoft </w:t>
            </w:r>
            <w:proofErr w:type="spellStart"/>
            <w:r w:rsidRPr="00EB6F0F">
              <w:rPr>
                <w:rFonts w:ascii="Arial" w:eastAsia="Calibri" w:hAnsi="Arial" w:cs="Arial"/>
                <w:b/>
                <w:bCs/>
                <w:lang w:eastAsia="hi-IN" w:bidi="hi-IN"/>
              </w:rPr>
              <w:t>Configuration</w:t>
            </w:r>
            <w:proofErr w:type="spellEnd"/>
            <w:r w:rsidRPr="00EB6F0F">
              <w:rPr>
                <w:rFonts w:ascii="Arial" w:eastAsia="Calibri" w:hAnsi="Arial" w:cs="Arial"/>
                <w:b/>
                <w:bCs/>
                <w:lang w:eastAsia="hi-IN" w:bidi="hi-IN"/>
              </w:rPr>
              <w:t xml:space="preserve"> Manager</w:t>
            </w:r>
          </w:p>
        </w:tc>
        <w:tc>
          <w:tcPr>
            <w:tcW w:w="3827" w:type="dxa"/>
          </w:tcPr>
          <w:p w14:paraId="743B858A" w14:textId="2229B1EC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995703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</w:tc>
      </w:tr>
      <w:tr w:rsidR="00BF71D6" w:rsidRPr="00EB6F0F" w14:paraId="325AEF67" w14:textId="03AE1D1E" w:rsidTr="00BF71D6">
        <w:trPr>
          <w:trHeight w:val="953"/>
        </w:trPr>
        <w:tc>
          <w:tcPr>
            <w:tcW w:w="767" w:type="dxa"/>
          </w:tcPr>
          <w:p w14:paraId="53566C02" w14:textId="77777777" w:rsidR="00BF71D6" w:rsidRPr="00EB6F0F" w:rsidRDefault="00BF71D6" w:rsidP="00BF71D6">
            <w:pPr>
              <w:numPr>
                <w:ilvl w:val="0"/>
                <w:numId w:val="3"/>
              </w:numPr>
              <w:tabs>
                <w:tab w:val="left" w:pos="451"/>
                <w:tab w:val="left" w:pos="593"/>
              </w:tabs>
              <w:spacing w:line="276" w:lineRule="auto"/>
              <w:ind w:left="310" w:right="32" w:hanging="284"/>
              <w:contextualSpacing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</w:p>
        </w:tc>
        <w:tc>
          <w:tcPr>
            <w:tcW w:w="4615" w:type="dxa"/>
          </w:tcPr>
          <w:p w14:paraId="357A5D52" w14:textId="77777777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highlight w:val="yellow"/>
                <w:lang w:eastAsia="hi-IN" w:bidi="hi-IN"/>
              </w:rPr>
            </w:pPr>
            <w:r w:rsidRPr="00EB6F0F">
              <w:rPr>
                <w:rFonts w:ascii="Arial" w:eastAsia="Calibri" w:hAnsi="Arial" w:cs="Arial"/>
                <w:b/>
                <w:bCs/>
                <w:lang w:eastAsia="hi-IN" w:bidi="hi-IN"/>
              </w:rPr>
              <w:t>Konfiguracja komputera weryfikowana na dedykowanej stronie producenta po podaniu nr seryjnego</w:t>
            </w:r>
          </w:p>
        </w:tc>
        <w:tc>
          <w:tcPr>
            <w:tcW w:w="3827" w:type="dxa"/>
          </w:tcPr>
          <w:p w14:paraId="499FB9E0" w14:textId="349B603C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995703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</w:tc>
      </w:tr>
      <w:tr w:rsidR="00BF71D6" w:rsidRPr="00EB6F0F" w14:paraId="698C3A3F" w14:textId="3ED8A06C" w:rsidTr="00BF71D6">
        <w:trPr>
          <w:trHeight w:val="816"/>
        </w:trPr>
        <w:tc>
          <w:tcPr>
            <w:tcW w:w="767" w:type="dxa"/>
          </w:tcPr>
          <w:p w14:paraId="659F0960" w14:textId="77777777" w:rsidR="00BF71D6" w:rsidRPr="00EB6F0F" w:rsidRDefault="00BF71D6" w:rsidP="00BF71D6">
            <w:pPr>
              <w:numPr>
                <w:ilvl w:val="0"/>
                <w:numId w:val="3"/>
              </w:numPr>
              <w:tabs>
                <w:tab w:val="left" w:pos="451"/>
                <w:tab w:val="left" w:pos="593"/>
              </w:tabs>
              <w:spacing w:line="276" w:lineRule="auto"/>
              <w:ind w:left="310" w:right="32" w:hanging="284"/>
              <w:contextualSpacing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</w:p>
        </w:tc>
        <w:tc>
          <w:tcPr>
            <w:tcW w:w="4615" w:type="dxa"/>
          </w:tcPr>
          <w:p w14:paraId="2137823E" w14:textId="2BDACE4B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EB6F0F">
              <w:rPr>
                <w:rFonts w:ascii="Arial" w:eastAsia="Calibri" w:hAnsi="Arial" w:cs="Arial"/>
                <w:b/>
                <w:bCs/>
                <w:lang w:eastAsia="hi-IN" w:bidi="hi-IN"/>
              </w:rPr>
              <w:t>Wymagane jest aby zestaw komputerowy (monitor</w:t>
            </w:r>
            <w:r>
              <w:rPr>
                <w:rFonts w:ascii="Arial" w:eastAsia="Calibri" w:hAnsi="Arial" w:cs="Arial"/>
                <w:b/>
                <w:bCs/>
                <w:lang w:eastAsia="hi-IN" w:bidi="hi-IN"/>
              </w:rPr>
              <w:t>y</w:t>
            </w:r>
            <w:r w:rsidRPr="00EB6F0F">
              <w:rPr>
                <w:rFonts w:ascii="Arial" w:eastAsia="Calibri" w:hAnsi="Arial" w:cs="Arial"/>
                <w:b/>
                <w:bCs/>
                <w:lang w:eastAsia="hi-IN" w:bidi="hi-IN"/>
              </w:rPr>
              <w:t xml:space="preserve"> + laptop + stacja dokująca) pochodziły od jednego producenta</w:t>
            </w:r>
          </w:p>
        </w:tc>
        <w:tc>
          <w:tcPr>
            <w:tcW w:w="3827" w:type="dxa"/>
          </w:tcPr>
          <w:p w14:paraId="178F14B2" w14:textId="7B1A64DB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995703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</w:tc>
      </w:tr>
      <w:tr w:rsidR="00BF71D6" w:rsidRPr="00EB6F0F" w14:paraId="194D6404" w14:textId="61A3A9D1" w:rsidTr="00BF71D6">
        <w:trPr>
          <w:trHeight w:val="816"/>
        </w:trPr>
        <w:tc>
          <w:tcPr>
            <w:tcW w:w="767" w:type="dxa"/>
          </w:tcPr>
          <w:p w14:paraId="43A365CB" w14:textId="77777777" w:rsidR="00BF71D6" w:rsidRPr="00EB6F0F" w:rsidRDefault="00BF71D6" w:rsidP="00BF71D6">
            <w:pPr>
              <w:numPr>
                <w:ilvl w:val="0"/>
                <w:numId w:val="3"/>
              </w:numPr>
              <w:tabs>
                <w:tab w:val="left" w:pos="451"/>
                <w:tab w:val="left" w:pos="593"/>
              </w:tabs>
              <w:spacing w:line="276" w:lineRule="auto"/>
              <w:ind w:left="310" w:right="32" w:hanging="284"/>
              <w:contextualSpacing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</w:p>
        </w:tc>
        <w:tc>
          <w:tcPr>
            <w:tcW w:w="4615" w:type="dxa"/>
          </w:tcPr>
          <w:p w14:paraId="7D2F43EA" w14:textId="4B7D6028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EB6F0F">
              <w:rPr>
                <w:rFonts w:ascii="Arial" w:eastAsia="Calibri" w:hAnsi="Arial" w:cs="Arial"/>
                <w:b/>
                <w:bCs/>
                <w:lang w:eastAsia="hi-IN" w:bidi="hi-IN"/>
              </w:rPr>
              <w:t>Jeżeli Producent zaprzestał produkcji poszczególnych elementów oferowanych przez Wykonawcę, Zamawiający dopuszcza zmianę oferowanego elementu, jednak o parametrach nie gorszych od wcześniej dostarczanego (wymagana jest wcześniejsza,</w:t>
            </w:r>
            <w:r>
              <w:rPr>
                <w:rFonts w:ascii="Arial" w:eastAsia="Calibri" w:hAnsi="Arial" w:cs="Arial"/>
                <w:b/>
                <w:bCs/>
                <w:lang w:eastAsia="hi-IN" w:bidi="hi-IN"/>
              </w:rPr>
              <w:t xml:space="preserve"> </w:t>
            </w:r>
            <w:r w:rsidRPr="00EB6F0F">
              <w:rPr>
                <w:rFonts w:ascii="Arial" w:eastAsia="Calibri" w:hAnsi="Arial" w:cs="Arial"/>
                <w:b/>
                <w:bCs/>
                <w:lang w:eastAsia="hi-IN" w:bidi="hi-IN"/>
              </w:rPr>
              <w:t>pisemna zgoda Zamawiającego). Dostarczone modele, elementy muszą być jednolite w</w:t>
            </w:r>
            <w:r>
              <w:rPr>
                <w:rFonts w:ascii="Arial" w:eastAsia="Calibri" w:hAnsi="Arial" w:cs="Arial"/>
                <w:b/>
                <w:bCs/>
                <w:lang w:eastAsia="hi-IN" w:bidi="hi-IN"/>
              </w:rPr>
              <w:t xml:space="preserve"> </w:t>
            </w:r>
            <w:r w:rsidRPr="00EB6F0F">
              <w:rPr>
                <w:rFonts w:ascii="Arial" w:eastAsia="Calibri" w:hAnsi="Arial" w:cs="Arial"/>
                <w:b/>
                <w:bCs/>
                <w:lang w:eastAsia="hi-IN" w:bidi="hi-IN"/>
              </w:rPr>
              <w:t>ramach poszczególnych dostaw. Dodatkowo wymagane jest oświadczenie producenta o wycofaniu ze sprzedaży wycofanych elementów, zmiana taka nie powoduje konieczności zmiany umowy.</w:t>
            </w:r>
          </w:p>
        </w:tc>
        <w:tc>
          <w:tcPr>
            <w:tcW w:w="3827" w:type="dxa"/>
          </w:tcPr>
          <w:p w14:paraId="5EB6A7D7" w14:textId="3E9C30A0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995703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</w:tc>
      </w:tr>
      <w:bookmarkEnd w:id="3"/>
    </w:tbl>
    <w:p w14:paraId="4A79474E" w14:textId="6F26DE7A" w:rsidR="001C5560" w:rsidRDefault="001C5560" w:rsidP="001C5560">
      <w:pPr>
        <w:pStyle w:val="Nagwek1"/>
        <w:keepLines w:val="0"/>
        <w:spacing w:before="240" w:after="60" w:line="276" w:lineRule="auto"/>
        <w:rPr>
          <w:rFonts w:ascii="Arial" w:hAnsi="Arial" w:cs="Arial"/>
        </w:rPr>
      </w:pPr>
    </w:p>
    <w:p w14:paraId="157915DD" w14:textId="77777777" w:rsidR="001C5560" w:rsidRDefault="001C5560">
      <w:pPr>
        <w:rPr>
          <w:rFonts w:ascii="Arial" w:eastAsiaTheme="majorEastAsia" w:hAnsi="Arial" w:cs="Arial"/>
          <w:color w:val="0F4761" w:themeColor="accent1" w:themeShade="BF"/>
          <w:sz w:val="40"/>
          <w:szCs w:val="40"/>
        </w:rPr>
      </w:pPr>
      <w:r>
        <w:rPr>
          <w:rFonts w:ascii="Arial" w:hAnsi="Arial" w:cs="Arial"/>
        </w:rPr>
        <w:br w:type="page"/>
      </w:r>
    </w:p>
    <w:bookmarkEnd w:id="0"/>
    <w:p w14:paraId="5A5FAA49" w14:textId="2775B568" w:rsidR="004D1E33" w:rsidRPr="0004780D" w:rsidRDefault="004D1E33" w:rsidP="004D1E33">
      <w:pPr>
        <w:spacing w:after="0" w:line="276" w:lineRule="auto"/>
        <w:textAlignment w:val="baseline"/>
        <w:rPr>
          <w:rFonts w:ascii="Arial" w:eastAsia="Times New Roman" w:hAnsi="Arial" w:cs="Arial"/>
          <w:b/>
          <w:bCs/>
          <w:kern w:val="0"/>
          <w:sz w:val="32"/>
          <w:szCs w:val="32"/>
          <w:lang w:eastAsia="pl-PL"/>
          <w14:ligatures w14:val="none"/>
        </w:rPr>
      </w:pPr>
    </w:p>
    <w:p w14:paraId="06AA239F" w14:textId="67E2CD02" w:rsidR="00010452" w:rsidRPr="002358CC" w:rsidRDefault="00010452" w:rsidP="00B67076">
      <w:pPr>
        <w:pStyle w:val="Nagwek2"/>
        <w:numPr>
          <w:ilvl w:val="0"/>
          <w:numId w:val="20"/>
        </w:numPr>
      </w:pPr>
      <w:bookmarkStart w:id="4" w:name="_Toc168480086"/>
      <w:bookmarkStart w:id="5" w:name="_Toc215479554"/>
      <w:r w:rsidRPr="002358CC">
        <w:t>Zestaw</w:t>
      </w:r>
      <w:r>
        <w:t xml:space="preserve"> </w:t>
      </w:r>
      <w:r w:rsidRPr="002358CC">
        <w:t xml:space="preserve"> - Komputer przenośny (laptop) o podwyższonych parametrach użytkowych z akcesoriami</w:t>
      </w:r>
      <w:bookmarkEnd w:id="4"/>
      <w:bookmarkEnd w:id="5"/>
      <w:r w:rsidRPr="002358CC">
        <w:t xml:space="preserve"> </w:t>
      </w:r>
    </w:p>
    <w:p w14:paraId="48253997" w14:textId="2232FEC9" w:rsidR="00010452" w:rsidRPr="0004780D" w:rsidRDefault="00010452" w:rsidP="00010452">
      <w:pPr>
        <w:pStyle w:val="Legenda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04780D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 </w:t>
      </w:r>
      <w:r>
        <w:t xml:space="preserve">Tabela 2 </w:t>
      </w:r>
    </w:p>
    <w:tbl>
      <w:tblPr>
        <w:tblW w:w="10206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4404"/>
        <w:gridCol w:w="2543"/>
        <w:gridCol w:w="2551"/>
      </w:tblGrid>
      <w:tr w:rsidR="00BF71D6" w:rsidRPr="0004780D" w14:paraId="05F280A0" w14:textId="629364F5" w:rsidTr="0093542E">
        <w:trPr>
          <w:trHeight w:val="30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F43D9" w14:textId="77777777" w:rsidR="00BF71D6" w:rsidRPr="00C250F2" w:rsidRDefault="00BF71D6" w:rsidP="00BF71D6">
            <w:pPr>
              <w:pStyle w:val="Akapitzlist"/>
              <w:numPr>
                <w:ilvl w:val="0"/>
                <w:numId w:val="19"/>
              </w:numPr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7ACE8C" w14:textId="77777777" w:rsidR="00BF71D6" w:rsidRPr="0004780D" w:rsidRDefault="00BF71D6" w:rsidP="00BF71D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4780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Typ</w:t>
            </w: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 </w:t>
            </w:r>
          </w:p>
          <w:p w14:paraId="3352AE39" w14:textId="29EC3060" w:rsidR="00BF71D6" w:rsidRPr="0004780D" w:rsidRDefault="00BF71D6" w:rsidP="00BF71D6">
            <w:pPr>
              <w:numPr>
                <w:ilvl w:val="0"/>
                <w:numId w:val="4"/>
              </w:numPr>
              <w:spacing w:after="0" w:line="360" w:lineRule="auto"/>
              <w:ind w:left="429" w:hanging="338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Komputer przenośny przeznaczony i klasyfikowany przez producenta do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 </w:t>
            </w:r>
            <w:r>
              <w:rPr>
                <w:rFonts w:ascii="Arial" w:eastAsia="Calibri" w:hAnsi="Arial" w:cs="Arial"/>
                <w:b/>
                <w:bCs/>
                <w:lang w:eastAsia="hi-IN" w:bidi="hi-IN"/>
              </w:rPr>
              <w:t>oprogramowania graficznego</w:t>
            </w:r>
          </w:p>
        </w:tc>
        <w:tc>
          <w:tcPr>
            <w:tcW w:w="2543" w:type="dxa"/>
            <w:tcBorders>
              <w:top w:val="outset" w:sz="6" w:space="0" w:color="auto"/>
              <w:bottom w:val="single" w:sz="4" w:space="0" w:color="auto"/>
              <w:right w:val="single" w:sz="4" w:space="0" w:color="auto"/>
            </w:tcBorders>
          </w:tcPr>
          <w:p w14:paraId="4E5D64CA" w14:textId="261B9F2A" w:rsidR="00BF71D6" w:rsidRPr="0004780D" w:rsidRDefault="00BF71D6" w:rsidP="00BF71D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87433B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[Typ, Producent, model]</w:t>
            </w:r>
          </w:p>
        </w:tc>
        <w:tc>
          <w:tcPr>
            <w:tcW w:w="255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</w:tcBorders>
          </w:tcPr>
          <w:p w14:paraId="296128AC" w14:textId="0CB5E1F5" w:rsidR="00BF71D6" w:rsidRPr="0004780D" w:rsidRDefault="00BF71D6" w:rsidP="00BF71D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87433B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</w:tc>
      </w:tr>
      <w:tr w:rsidR="00BF71D6" w:rsidRPr="0004780D" w14:paraId="685125F6" w14:textId="294A1F9E" w:rsidTr="0093542E">
        <w:trPr>
          <w:trHeight w:val="30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56B0F" w14:textId="77777777" w:rsidR="00BF71D6" w:rsidRPr="00C250F2" w:rsidRDefault="00BF71D6" w:rsidP="00BF71D6">
            <w:pPr>
              <w:pStyle w:val="Akapitzlist"/>
              <w:numPr>
                <w:ilvl w:val="0"/>
                <w:numId w:val="19"/>
              </w:numPr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C90A58" w14:textId="77777777" w:rsidR="00BF71D6" w:rsidRDefault="00BF71D6" w:rsidP="00BF71D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04780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Procesor</w:t>
            </w: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 </w:t>
            </w:r>
          </w:p>
          <w:p w14:paraId="4FA4358B" w14:textId="7FF4E27D" w:rsidR="00BF71D6" w:rsidRPr="00CA1DC0" w:rsidRDefault="00BF71D6" w:rsidP="00BF71D6">
            <w:pPr>
              <w:numPr>
                <w:ilvl w:val="0"/>
                <w:numId w:val="21"/>
              </w:numPr>
              <w:spacing w:after="0" w:line="360" w:lineRule="auto"/>
              <w:ind w:right="283"/>
              <w:jc w:val="both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755861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Procesor wielordzeniowy z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e</w:t>
            </w:r>
            <w:r w:rsidRPr="00755861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 zintegrowaną grafiką,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 </w:t>
            </w:r>
            <w:r w:rsidRPr="00755861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zaprojektowany do pracy w komputerach stacjonarnych klasy x86, osiągający wynik minimum 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29 3</w:t>
            </w:r>
            <w:r w:rsidR="00863ED2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5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0</w:t>
            </w:r>
            <w:r w:rsidRPr="00755861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 punktów na podstawie </w:t>
            </w:r>
            <w:proofErr w:type="spellStart"/>
            <w:r w:rsidRPr="00755861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Av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e</w:t>
            </w:r>
            <w:r w:rsidRPr="00755861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rage</w:t>
            </w:r>
            <w:proofErr w:type="spellEnd"/>
            <w:r w:rsidRPr="00755861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 CPU Mark opublikowanych na stronie </w:t>
            </w:r>
            <w:hyperlink r:id="rId6" w:tgtFrame="_blank" w:tooltip="http://www.cpubenchmark.net/" w:history="1">
              <w:r w:rsidRPr="00755861">
                <w:rPr>
                  <w:rStyle w:val="Hipercze"/>
                  <w:rFonts w:ascii="Arial" w:eastAsia="Times New Roman" w:hAnsi="Arial" w:cs="Arial"/>
                  <w:kern w:val="0"/>
                  <w:lang w:eastAsia="pl-PL"/>
                  <w14:ligatures w14:val="none"/>
                </w:rPr>
                <w:t>http://www.cpubenchmark.net/.</w:t>
              </w:r>
            </w:hyperlink>
            <w:r w:rsidRPr="00755861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.</w:t>
            </w:r>
            <w:r w:rsidRPr="00A24318">
              <w:t xml:space="preserve"> </w:t>
            </w:r>
            <w:r w:rsidRPr="00E53A9A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Wykonawca w składanej ofercie winien podać dokładny model oferowanego podzespołu i załączyć wynik testu 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na dzień 0</w:t>
            </w:r>
            <w:r w:rsidR="00863ED2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1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.1</w:t>
            </w:r>
            <w:r w:rsidR="00863ED2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2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.2025</w:t>
            </w:r>
            <w:r w:rsidRPr="00E53A9A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.</w:t>
            </w:r>
            <w:r w:rsidRPr="00C0437B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 </w:t>
            </w:r>
          </w:p>
          <w:p w14:paraId="619EC163" w14:textId="5D80B369" w:rsidR="00BF71D6" w:rsidRPr="00816C15" w:rsidRDefault="00BF71D6" w:rsidP="00BF71D6">
            <w:pPr>
              <w:pStyle w:val="Akapitzlist"/>
              <w:numPr>
                <w:ilvl w:val="0"/>
                <w:numId w:val="21"/>
              </w:num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16C1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wyposażony w co najmniej 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łącznie w </w:t>
            </w:r>
            <w:r w:rsidRPr="00816C15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16 rdzeni</w:t>
            </w:r>
            <w:r w:rsidRPr="00816C1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 i </w:t>
            </w:r>
            <w:r w:rsidRPr="00816C15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2</w:t>
            </w:r>
            <w:r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0</w:t>
            </w:r>
            <w:r w:rsidRPr="00816C15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 wątki</w:t>
            </w:r>
            <w:r w:rsidRPr="00816C1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, taktowanie bazowe nie niższe niż </w:t>
            </w:r>
            <w:r w:rsidRPr="00816C15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2.3 GHz</w:t>
            </w:r>
            <w:r w:rsidRPr="00816C1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, taktowanie w trybie turbo nie niższe niż </w:t>
            </w:r>
            <w:r w:rsidRPr="00816C15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5.0 GHz</w:t>
            </w:r>
            <w:r w:rsidRPr="00816C1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, pamięć podręczna min. </w:t>
            </w:r>
            <w:r w:rsidRPr="00816C15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24 MB</w:t>
            </w:r>
            <w:r w:rsidRPr="00816C1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,</w:t>
            </w:r>
            <w:r w:rsidRPr="00816C15">
              <w:t xml:space="preserve"> </w:t>
            </w:r>
            <w:r w:rsidRPr="00816C1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wsparcie dla pamięci DDR5 lub LPDDR5x, oraz sprzętowa jednostka NPU do obsługi zadań AI nie może być wersja niskonapięciowa</w:t>
            </w:r>
          </w:p>
          <w:p w14:paraId="39F7890A" w14:textId="6B9A0AB2" w:rsidR="00BF71D6" w:rsidRPr="0004780D" w:rsidRDefault="00BF71D6" w:rsidP="00BF71D6">
            <w:pPr>
              <w:spacing w:after="0" w:line="360" w:lineRule="auto"/>
              <w:ind w:left="720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6C16" w14:textId="5DC79A2A" w:rsidR="00BF71D6" w:rsidRPr="0004780D" w:rsidRDefault="00BF71D6" w:rsidP="00BF71D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87433B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[model procesora, parametry</w:t>
            </w:r>
            <w: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, wynik</w:t>
            </w:r>
            <w:r w:rsidRPr="0087433B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721D3E" w14:textId="77777777" w:rsidR="00BF71D6" w:rsidRPr="0087433B" w:rsidRDefault="00BF71D6" w:rsidP="00BF71D6">
            <w:pPr>
              <w:spacing w:after="0" w:line="360" w:lineRule="auto"/>
              <w:ind w:left="283" w:right="283"/>
              <w:jc w:val="both"/>
              <w:textAlignment w:val="baseline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</w:pPr>
            <w:r w:rsidRPr="0087433B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  <w:p w14:paraId="4CD9C344" w14:textId="243BAFBE" w:rsidR="00BF71D6" w:rsidRPr="0004780D" w:rsidRDefault="00BF71D6" w:rsidP="00BF71D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</w:p>
        </w:tc>
      </w:tr>
      <w:tr w:rsidR="00BF71D6" w:rsidRPr="0004780D" w14:paraId="333E6991" w14:textId="58FF8284" w:rsidTr="0093542E">
        <w:trPr>
          <w:trHeight w:val="30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0629AB" w14:textId="77777777" w:rsidR="00BF71D6" w:rsidRPr="00C250F2" w:rsidRDefault="00BF71D6" w:rsidP="00BF71D6">
            <w:pPr>
              <w:pStyle w:val="Akapitzlist"/>
              <w:numPr>
                <w:ilvl w:val="0"/>
                <w:numId w:val="19"/>
              </w:numPr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3EE62D" w14:textId="77777777" w:rsidR="00BF71D6" w:rsidRPr="00C41BA6" w:rsidRDefault="00BF71D6" w:rsidP="00BF71D6">
            <w:pPr>
              <w:pStyle w:val="Akapitzlist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C41BA6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Karta grafiki</w:t>
            </w:r>
            <w:r w:rsidRPr="00C41BA6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 </w:t>
            </w:r>
          </w:p>
          <w:p w14:paraId="630972A0" w14:textId="44DD7C21" w:rsidR="00BF71D6" w:rsidRDefault="00BF71D6" w:rsidP="00BF71D6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C41BA6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Typ układu: dedykowany układ graficzny klasy mobilnej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 </w:t>
            </w:r>
            <w:r w:rsidRPr="00464C06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z wysoką wydajnością</w:t>
            </w:r>
          </w:p>
          <w:p w14:paraId="77AB7179" w14:textId="6FC41C57" w:rsidR="00BF71D6" w:rsidRPr="00464C06" w:rsidRDefault="00BF71D6" w:rsidP="00BF71D6">
            <w:pPr>
              <w:pStyle w:val="Akapitzlist"/>
              <w:spacing w:before="100" w:beforeAutospacing="1" w:after="100" w:afterAutospacing="1" w:line="36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C41BA6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Przeznaczon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y </w:t>
            </w:r>
            <w:r w:rsidRPr="00C41BA6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do laptopów klasy profesjonalnej (stacje robocze, urządzenia do zastosowań graficznych i inżynierskich,</w:t>
            </w:r>
          </w:p>
          <w:p w14:paraId="106120BF" w14:textId="0BDA0A1C" w:rsidR="00BF71D6" w:rsidRPr="00C41BA6" w:rsidRDefault="00BF71D6" w:rsidP="00BF71D6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C41BA6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Pamięć graficzna: minimum 8 GB typu GDDR6.</w:t>
            </w:r>
          </w:p>
          <w:p w14:paraId="7931EF1D" w14:textId="04A99732" w:rsidR="00BF71D6" w:rsidRPr="00C41BA6" w:rsidRDefault="00BF71D6" w:rsidP="00BF71D6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C41BA6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Szerokość magistrali pamięci: minimum 128 bitów.</w:t>
            </w:r>
          </w:p>
          <w:p w14:paraId="0BAF206D" w14:textId="72D5DE5C" w:rsidR="00BF71D6" w:rsidRPr="00C41BA6" w:rsidRDefault="00BF71D6" w:rsidP="00BF71D6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C41BA6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Przepustowość pamięci: minimum 250 GB/s.</w:t>
            </w:r>
          </w:p>
          <w:p w14:paraId="587BB6DC" w14:textId="25F00661" w:rsidR="00BF71D6" w:rsidRPr="00C41BA6" w:rsidRDefault="00BF71D6" w:rsidP="00BF71D6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C41BA6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Zakres mocy układu (TGP): możliwość konfiguracji co najmniej do 100 W.</w:t>
            </w:r>
          </w:p>
          <w:p w14:paraId="1D22F7C8" w14:textId="6074AD33" w:rsidR="00BF71D6" w:rsidRPr="00C41BA6" w:rsidRDefault="00BF71D6" w:rsidP="00BF71D6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C41BA6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Interfejs: PCI Express 4.0 x16 lub równoważny (mobilny).</w:t>
            </w:r>
          </w:p>
          <w:p w14:paraId="0CBC6A15" w14:textId="42FAC72A" w:rsidR="00BF71D6" w:rsidRPr="00A91B48" w:rsidRDefault="00BF71D6" w:rsidP="00BF71D6">
            <w:pPr>
              <w:numPr>
                <w:ilvl w:val="0"/>
                <w:numId w:val="22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F24DB6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wynik w teście </w:t>
            </w:r>
            <w:hyperlink r:id="rId7" w:history="1">
              <w:r w:rsidRPr="00C41BA6">
                <w:rPr>
                  <w:rStyle w:val="Hipercze"/>
                  <w:rFonts w:ascii="Arial" w:eastAsia="Times New Roman" w:hAnsi="Arial" w:cs="Arial"/>
                  <w:kern w:val="0"/>
                  <w:lang w:eastAsia="pl-PL"/>
                  <w14:ligatures w14:val="none"/>
                </w:rPr>
                <w:t>https://www.videocardbenchmark.net/</w:t>
              </w:r>
            </w:hyperlink>
            <w:r w:rsidRPr="00C41BA6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 minimum 15 84</w:t>
            </w:r>
            <w:r w:rsidRPr="00C41BA6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0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 pkt</w:t>
            </w:r>
            <w:r w:rsidR="00863ED2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 na dzień 01.12.2025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FE16" w14:textId="09E4BA58" w:rsidR="00BF71D6" w:rsidRPr="00C41BA6" w:rsidRDefault="00BF71D6" w:rsidP="00BF71D6">
            <w:pPr>
              <w:pStyle w:val="Akapitzlist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87433B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[model, parametry]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CD6E1A" w14:textId="77777777" w:rsidR="00BF71D6" w:rsidRPr="0087433B" w:rsidRDefault="00BF71D6" w:rsidP="00BF71D6">
            <w:pPr>
              <w:spacing w:after="0" w:line="360" w:lineRule="auto"/>
              <w:ind w:left="113" w:right="283"/>
              <w:jc w:val="both"/>
              <w:textAlignment w:val="baseline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</w:pPr>
            <w:r w:rsidRPr="0087433B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  <w:p w14:paraId="5418A322" w14:textId="79471BAF" w:rsidR="00BF71D6" w:rsidRPr="00C41BA6" w:rsidRDefault="00BF71D6" w:rsidP="00BF71D6">
            <w:pPr>
              <w:pStyle w:val="Akapitzlist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</w:p>
        </w:tc>
      </w:tr>
      <w:tr w:rsidR="00BF71D6" w:rsidRPr="0004780D" w14:paraId="050CAAB4" w14:textId="33D10B1A" w:rsidTr="0093542E">
        <w:trPr>
          <w:trHeight w:val="30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64B384" w14:textId="77777777" w:rsidR="00BF71D6" w:rsidRPr="00C250F2" w:rsidRDefault="00BF71D6" w:rsidP="00BF71D6">
            <w:pPr>
              <w:pStyle w:val="Akapitzlist"/>
              <w:numPr>
                <w:ilvl w:val="0"/>
                <w:numId w:val="19"/>
              </w:numPr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47D8F9" w14:textId="77777777" w:rsidR="00BF71D6" w:rsidRPr="0004780D" w:rsidRDefault="00BF71D6" w:rsidP="00BF71D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4780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Karta audio</w:t>
            </w: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 </w:t>
            </w:r>
          </w:p>
          <w:p w14:paraId="655B9269" w14:textId="77777777" w:rsidR="00BF71D6" w:rsidRPr="0004780D" w:rsidRDefault="00BF71D6" w:rsidP="00BF71D6">
            <w:pPr>
              <w:numPr>
                <w:ilvl w:val="0"/>
                <w:numId w:val="5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Zintegrowana, zgodna ze standardem HD Audio 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9876" w14:textId="4A503218" w:rsidR="00BF71D6" w:rsidRPr="0004780D" w:rsidRDefault="00BF71D6" w:rsidP="00BF71D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87433B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[model, parametry]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9EA508" w14:textId="77777777" w:rsidR="00BF71D6" w:rsidRPr="0087433B" w:rsidRDefault="00BF71D6" w:rsidP="00BF71D6">
            <w:pPr>
              <w:spacing w:after="0" w:line="360" w:lineRule="auto"/>
              <w:ind w:left="113" w:right="283"/>
              <w:jc w:val="both"/>
              <w:textAlignment w:val="baseline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</w:pPr>
            <w:r w:rsidRPr="0087433B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  <w:p w14:paraId="15FE1F63" w14:textId="7DB19A77" w:rsidR="00BF71D6" w:rsidRPr="0004780D" w:rsidRDefault="00BF71D6" w:rsidP="00BF71D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</w:p>
        </w:tc>
      </w:tr>
      <w:tr w:rsidR="00BF71D6" w:rsidRPr="0004780D" w14:paraId="79F08C62" w14:textId="2890C12F" w:rsidTr="0093542E">
        <w:trPr>
          <w:trHeight w:val="30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D65B9" w14:textId="77777777" w:rsidR="00BF71D6" w:rsidRPr="00C250F2" w:rsidRDefault="00BF71D6" w:rsidP="00BF71D6">
            <w:pPr>
              <w:pStyle w:val="Akapitzlist"/>
              <w:numPr>
                <w:ilvl w:val="0"/>
                <w:numId w:val="19"/>
              </w:numPr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345C1A" w14:textId="23DEB6B9" w:rsidR="00BF71D6" w:rsidRPr="0004780D" w:rsidRDefault="00BF71D6" w:rsidP="00BF71D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4780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Pamięć RAM</w:t>
            </w: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 </w:t>
            </w:r>
          </w:p>
          <w:p w14:paraId="50BE0884" w14:textId="77777777" w:rsidR="00BF71D6" w:rsidRPr="0004780D" w:rsidRDefault="00BF71D6" w:rsidP="00BF71D6">
            <w:pPr>
              <w:numPr>
                <w:ilvl w:val="0"/>
                <w:numId w:val="6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Minimum 64</w:t>
            </w: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GB pamięci DDR5 SODIMM w trybie dwu-kanałowym,   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min 5600Hz</w:t>
            </w:r>
          </w:p>
          <w:p w14:paraId="25599D34" w14:textId="77777777" w:rsidR="00BF71D6" w:rsidRPr="00251B14" w:rsidRDefault="00BF71D6" w:rsidP="00BF71D6">
            <w:pPr>
              <w:numPr>
                <w:ilvl w:val="0"/>
                <w:numId w:val="6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min. 2 gniazda pamięci RAM, 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BCD8" w14:textId="65E5C6BD" w:rsidR="00BF71D6" w:rsidRPr="00BF71D6" w:rsidRDefault="00BF71D6" w:rsidP="00BF71D6">
            <w:pPr>
              <w:rPr>
                <w:rFonts w:ascii="Arial" w:eastAsia="Times New Roman" w:hAnsi="Arial" w:cs="Arial"/>
                <w:lang w:eastAsia="pl-PL"/>
              </w:rPr>
            </w:pPr>
            <w:r w:rsidRPr="0087433B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[wielkość pamięci RAM]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061D59" w14:textId="77777777" w:rsidR="00BF71D6" w:rsidRPr="0087433B" w:rsidRDefault="00BF71D6" w:rsidP="00BF71D6">
            <w:pPr>
              <w:spacing w:after="0" w:line="360" w:lineRule="auto"/>
              <w:jc w:val="both"/>
              <w:textAlignment w:val="baseline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</w:pPr>
            <w:r w:rsidRPr="0087433B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  <w:p w14:paraId="0C1709EC" w14:textId="38F0167E" w:rsidR="00BF71D6" w:rsidRPr="0004780D" w:rsidRDefault="00BF71D6" w:rsidP="00BF71D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</w:p>
        </w:tc>
      </w:tr>
      <w:tr w:rsidR="00BF71D6" w:rsidRPr="0004780D" w14:paraId="7B34A203" w14:textId="2900000C" w:rsidTr="0093542E">
        <w:trPr>
          <w:trHeight w:val="30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468A28" w14:textId="77777777" w:rsidR="00BF71D6" w:rsidRPr="00C250F2" w:rsidRDefault="00BF71D6" w:rsidP="00BF71D6">
            <w:pPr>
              <w:pStyle w:val="Akapitzlist"/>
              <w:numPr>
                <w:ilvl w:val="0"/>
                <w:numId w:val="19"/>
              </w:numPr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2EF26D" w14:textId="77777777" w:rsidR="00BF71D6" w:rsidRPr="0004780D" w:rsidRDefault="00BF71D6" w:rsidP="00BF71D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4780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Komunikacja sieciowa </w:t>
            </w: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 </w:t>
            </w:r>
          </w:p>
          <w:p w14:paraId="79172DE4" w14:textId="77777777" w:rsidR="00BF71D6" w:rsidRPr="004E4446" w:rsidRDefault="00BF71D6" w:rsidP="00BF71D6">
            <w:pPr>
              <w:numPr>
                <w:ilvl w:val="0"/>
                <w:numId w:val="7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1 x LAN 1 Gb/s (RJ-45)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, (dopuszcza się za pomocą przejściówki)</w:t>
            </w:r>
          </w:p>
          <w:p w14:paraId="09486C0F" w14:textId="77777777" w:rsidR="00BF71D6" w:rsidRPr="0004780D" w:rsidRDefault="00BF71D6" w:rsidP="00BF71D6">
            <w:pPr>
              <w:numPr>
                <w:ilvl w:val="0"/>
                <w:numId w:val="7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04780D">
              <w:rPr>
                <w:rFonts w:ascii="Arial" w:eastAsia="Times New Roman" w:hAnsi="Arial" w:cs="Arial"/>
                <w:kern w:val="0"/>
                <w:lang w:val="en-US" w:eastAsia="pl-PL"/>
                <w14:ligatures w14:val="none"/>
              </w:rPr>
              <w:t>1 x Wi-Fi (min. 802.11ax) / Bluetooth (min. 5)</w:t>
            </w: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 </w:t>
            </w:r>
          </w:p>
          <w:p w14:paraId="3A66220A" w14:textId="77777777" w:rsidR="00BF71D6" w:rsidRPr="0004780D" w:rsidRDefault="00BF71D6" w:rsidP="00BF71D6">
            <w:pPr>
              <w:numPr>
                <w:ilvl w:val="0"/>
                <w:numId w:val="7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1x WWAN w wersji min. LTE CAT1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2</w:t>
            </w: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 1Gb/s obsługujący pełny zakres częstotliwości LTE dopuszczonych do użytku na terenie Polski 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9397" w14:textId="703F153F" w:rsidR="00BF71D6" w:rsidRPr="0004780D" w:rsidRDefault="00BF71D6" w:rsidP="00BF71D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87433B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[parametry]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1F092C" w14:textId="77777777" w:rsidR="00BF71D6" w:rsidRPr="0087433B" w:rsidRDefault="00BF71D6" w:rsidP="00BF71D6">
            <w:pPr>
              <w:spacing w:after="0" w:line="360" w:lineRule="auto"/>
              <w:jc w:val="both"/>
              <w:textAlignment w:val="baseline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</w:pPr>
            <w:r w:rsidRPr="0087433B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  <w:p w14:paraId="248E9658" w14:textId="2E9BE074" w:rsidR="00BF71D6" w:rsidRPr="0004780D" w:rsidRDefault="00BF71D6" w:rsidP="00BF71D6">
            <w:pPr>
              <w:pStyle w:val="Akapitzlist"/>
              <w:spacing w:after="0" w:line="360" w:lineRule="auto"/>
              <w:ind w:left="377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</w:p>
        </w:tc>
      </w:tr>
      <w:tr w:rsidR="00BF71D6" w:rsidRPr="0004780D" w14:paraId="746A6307" w14:textId="120C9F63" w:rsidTr="0093542E">
        <w:trPr>
          <w:trHeight w:val="30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838C3" w14:textId="77777777" w:rsidR="00BF71D6" w:rsidRPr="00C250F2" w:rsidRDefault="00BF71D6" w:rsidP="00BF71D6">
            <w:pPr>
              <w:pStyle w:val="Akapitzlist"/>
              <w:numPr>
                <w:ilvl w:val="0"/>
                <w:numId w:val="19"/>
              </w:numPr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E66B6D" w14:textId="77777777" w:rsidR="00BF71D6" w:rsidRPr="0004780D" w:rsidRDefault="00BF71D6" w:rsidP="00BF71D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4780D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Płyta główna</w:t>
            </w:r>
            <w:r w:rsidRPr="0004780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  <w:p w14:paraId="02B42598" w14:textId="77777777" w:rsidR="00BF71D6" w:rsidRPr="0004780D" w:rsidRDefault="00BF71D6" w:rsidP="00BF71D6">
            <w:pPr>
              <w:numPr>
                <w:ilvl w:val="0"/>
                <w:numId w:val="8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Chipset producenta procesora zaprojektowany do pracy w komputerach przenośnych z technologią </w:t>
            </w:r>
            <w:proofErr w:type="spellStart"/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vPro</w:t>
            </w:r>
            <w:proofErr w:type="spellEnd"/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 Enterprise 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lub AMD </w:t>
            </w:r>
            <w:proofErr w:type="spellStart"/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Dash</w:t>
            </w:r>
            <w:proofErr w:type="spellEnd"/>
          </w:p>
          <w:p w14:paraId="5412E866" w14:textId="77777777" w:rsidR="00BF71D6" w:rsidRPr="0004780D" w:rsidRDefault="00BF71D6" w:rsidP="00BF71D6">
            <w:pPr>
              <w:numPr>
                <w:ilvl w:val="0"/>
                <w:numId w:val="8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04780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 xml:space="preserve">Wbudowany </w:t>
            </w:r>
            <w:proofErr w:type="spellStart"/>
            <w:r w:rsidRPr="0004780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security</w:t>
            </w:r>
            <w:proofErr w:type="spellEnd"/>
            <w:r w:rsidRPr="0004780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 xml:space="preserve"> chip zgodny z TPM 2 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B756A49" w14:textId="77777777" w:rsidR="00BF71D6" w:rsidRPr="0004780D" w:rsidRDefault="00BF71D6" w:rsidP="00BF71D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D8ED31" w14:textId="393A80EF" w:rsidR="00BF71D6" w:rsidRPr="0004780D" w:rsidRDefault="00BF71D6" w:rsidP="00BF71D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7433B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</w:tc>
      </w:tr>
      <w:tr w:rsidR="00BF71D6" w:rsidRPr="0004780D" w14:paraId="57F7EC30" w14:textId="5B5B3C34" w:rsidTr="0093542E">
        <w:trPr>
          <w:trHeight w:val="30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65E972" w14:textId="77777777" w:rsidR="00BF71D6" w:rsidRPr="00C250F2" w:rsidRDefault="00BF71D6" w:rsidP="00BF71D6">
            <w:pPr>
              <w:pStyle w:val="Akapitzlist"/>
              <w:numPr>
                <w:ilvl w:val="0"/>
                <w:numId w:val="19"/>
              </w:numPr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B99574" w14:textId="77777777" w:rsidR="00BF71D6" w:rsidRPr="0004780D" w:rsidRDefault="00BF71D6" w:rsidP="00BF71D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4780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Pamięć masowa</w:t>
            </w: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 </w:t>
            </w:r>
          </w:p>
          <w:p w14:paraId="7AA75136" w14:textId="77777777" w:rsidR="00BF71D6" w:rsidRPr="0004780D" w:rsidRDefault="00BF71D6" w:rsidP="00BF71D6">
            <w:pPr>
              <w:numPr>
                <w:ilvl w:val="0"/>
                <w:numId w:val="9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BA364C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 </w:t>
            </w: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Dysk SSD M2 </w:t>
            </w:r>
            <w:proofErr w:type="spellStart"/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PCIe</w:t>
            </w:r>
            <w:proofErr w:type="spellEnd"/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 </w:t>
            </w:r>
            <w:proofErr w:type="spellStart"/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NVMe</w:t>
            </w:r>
            <w:proofErr w:type="spellEnd"/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min</w:t>
            </w:r>
            <w:r w:rsidRPr="00BA364C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1Tb. </w:t>
            </w: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, fabrycznie zamontowany przez producenta sprzętu,  </w:t>
            </w:r>
          </w:p>
          <w:p w14:paraId="7FE38F28" w14:textId="77777777" w:rsidR="00BF71D6" w:rsidRPr="0004780D" w:rsidRDefault="00BF71D6" w:rsidP="00BF71D6">
            <w:pPr>
              <w:numPr>
                <w:ilvl w:val="0"/>
                <w:numId w:val="9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Pojemność dysku określana wg danych producenta zamieszczonych na tabliczce znamionowej dysku  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EFB4" w14:textId="31A0E2B9" w:rsidR="00BF71D6" w:rsidRPr="0004780D" w:rsidRDefault="00BF71D6" w:rsidP="00BF71D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87433B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[Pojemność dysku]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26A542" w14:textId="77777777" w:rsidR="00BF71D6" w:rsidRPr="0087433B" w:rsidRDefault="00BF71D6" w:rsidP="00BF71D6">
            <w:pPr>
              <w:spacing w:after="0" w:line="360" w:lineRule="auto"/>
              <w:ind w:right="283"/>
              <w:jc w:val="both"/>
              <w:textAlignment w:val="baseline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</w:pPr>
            <w:r w:rsidRPr="0087433B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  <w:p w14:paraId="314D42AB" w14:textId="6352D948" w:rsidR="00BF71D6" w:rsidRPr="0087433B" w:rsidRDefault="00BF71D6" w:rsidP="00BF71D6">
            <w:pPr>
              <w:spacing w:after="0" w:line="360" w:lineRule="auto"/>
              <w:ind w:left="93" w:right="283"/>
              <w:jc w:val="both"/>
              <w:textAlignment w:val="baseline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hi-IN" w:bidi="hi-IN"/>
              </w:rPr>
            </w:pPr>
          </w:p>
          <w:p w14:paraId="7C0367BE" w14:textId="77777777" w:rsidR="00BF71D6" w:rsidRPr="0087433B" w:rsidRDefault="00BF71D6" w:rsidP="00BF71D6">
            <w:pPr>
              <w:spacing w:after="0" w:line="360" w:lineRule="auto"/>
              <w:ind w:left="680" w:right="283"/>
              <w:jc w:val="both"/>
              <w:textAlignment w:val="baseline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</w:pPr>
          </w:p>
          <w:p w14:paraId="1B7229C3" w14:textId="769F8659" w:rsidR="00BF71D6" w:rsidRPr="0004780D" w:rsidRDefault="00BF71D6" w:rsidP="00BF71D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</w:p>
        </w:tc>
      </w:tr>
      <w:tr w:rsidR="00BF71D6" w:rsidRPr="0004780D" w14:paraId="02515C15" w14:textId="1CD6DB88" w:rsidTr="0093542E">
        <w:trPr>
          <w:trHeight w:val="30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2CD49D" w14:textId="77777777" w:rsidR="00BF71D6" w:rsidRPr="00C250F2" w:rsidRDefault="00BF71D6" w:rsidP="00BF71D6">
            <w:pPr>
              <w:pStyle w:val="Akapitzlist"/>
              <w:numPr>
                <w:ilvl w:val="0"/>
                <w:numId w:val="19"/>
              </w:numPr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E56973" w14:textId="77777777" w:rsidR="00BF71D6" w:rsidRPr="0004780D" w:rsidRDefault="00BF71D6" w:rsidP="00BF71D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4780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Napęd optyczny </w:t>
            </w: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 </w:t>
            </w:r>
          </w:p>
          <w:p w14:paraId="4B0B0F28" w14:textId="77777777" w:rsidR="00BF71D6" w:rsidRPr="0004780D" w:rsidRDefault="00BF71D6" w:rsidP="00BF71D6">
            <w:pPr>
              <w:numPr>
                <w:ilvl w:val="0"/>
                <w:numId w:val="10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brak 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3FF913F" w14:textId="77777777" w:rsidR="00BF71D6" w:rsidRPr="0004780D" w:rsidRDefault="00BF71D6" w:rsidP="00BF71D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B870A13" w14:textId="50C4ABCC" w:rsidR="00BF71D6" w:rsidRPr="0004780D" w:rsidRDefault="00BF71D6" w:rsidP="00BF71D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</w:p>
        </w:tc>
      </w:tr>
      <w:tr w:rsidR="00BF71D6" w:rsidRPr="0004780D" w14:paraId="67A4C813" w14:textId="5F1D6DCC" w:rsidTr="0093542E">
        <w:trPr>
          <w:trHeight w:val="30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65059" w14:textId="77777777" w:rsidR="00BF71D6" w:rsidRPr="00C250F2" w:rsidRDefault="00BF71D6" w:rsidP="00BF71D6">
            <w:pPr>
              <w:pStyle w:val="Akapitzlist"/>
              <w:numPr>
                <w:ilvl w:val="0"/>
                <w:numId w:val="19"/>
              </w:numPr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851B15" w14:textId="77777777" w:rsidR="00BF71D6" w:rsidRPr="0004780D" w:rsidRDefault="00BF71D6" w:rsidP="00BF71D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4780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Wbudowane porty i złącza</w:t>
            </w: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 </w:t>
            </w:r>
          </w:p>
          <w:p w14:paraId="576CE0AA" w14:textId="77777777" w:rsidR="00BF71D6" w:rsidRPr="0004780D" w:rsidRDefault="00BF71D6" w:rsidP="00BF71D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Minimum: </w:t>
            </w:r>
          </w:p>
          <w:p w14:paraId="06F3C7D5" w14:textId="77777777" w:rsidR="00BF71D6" w:rsidRPr="0004780D" w:rsidRDefault="00BF71D6" w:rsidP="00BF71D6">
            <w:pPr>
              <w:numPr>
                <w:ilvl w:val="0"/>
                <w:numId w:val="11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1 x wyjście słuchawkowe / 1 x wejście mikrofonu  (Dopuszcza się złącze dwufunkcyjne: 1 x </w:t>
            </w:r>
            <w:proofErr w:type="spellStart"/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combo</w:t>
            </w:r>
            <w:proofErr w:type="spellEnd"/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) </w:t>
            </w:r>
          </w:p>
          <w:p w14:paraId="5145E356" w14:textId="77777777" w:rsidR="00BF71D6" w:rsidRPr="0004780D" w:rsidRDefault="00BF71D6" w:rsidP="00BF71D6">
            <w:pPr>
              <w:numPr>
                <w:ilvl w:val="0"/>
                <w:numId w:val="11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1</w:t>
            </w: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 x USB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-A </w:t>
            </w: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3.x. </w:t>
            </w:r>
          </w:p>
          <w:p w14:paraId="012F337C" w14:textId="77777777" w:rsidR="00BF71D6" w:rsidRPr="00910CF2" w:rsidRDefault="00BF71D6" w:rsidP="00BF71D6">
            <w:pPr>
              <w:numPr>
                <w:ilvl w:val="0"/>
                <w:numId w:val="11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910CF2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1 x gniazdo na kartę </w:t>
            </w:r>
            <w:proofErr w:type="spellStart"/>
            <w:r w:rsidRPr="00910CF2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nano</w:t>
            </w:r>
            <w:proofErr w:type="spellEnd"/>
            <w:r w:rsidRPr="00910CF2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-SIM </w:t>
            </w:r>
          </w:p>
          <w:p w14:paraId="0AD6DC57" w14:textId="77777777" w:rsidR="00BF71D6" w:rsidRDefault="00BF71D6" w:rsidP="00BF71D6">
            <w:pPr>
              <w:numPr>
                <w:ilvl w:val="0"/>
                <w:numId w:val="11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1x 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USB-C </w:t>
            </w:r>
            <w:r w:rsidRPr="00F70C4F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z obsługą 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wyświetlaczy oraz portu Ethernet,</w:t>
            </w: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 1x HDMI 2.0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, 1xUSB-C</w:t>
            </w: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 </w:t>
            </w:r>
          </w:p>
          <w:p w14:paraId="6FCFA33C" w14:textId="77777777" w:rsidR="00BF71D6" w:rsidRDefault="00BF71D6" w:rsidP="00BF71D6">
            <w:pPr>
              <w:numPr>
                <w:ilvl w:val="0"/>
                <w:numId w:val="11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1 x gniazdo linki zabezpieczającej, do ochrony przed kradzieżą </w:t>
            </w:r>
          </w:p>
          <w:p w14:paraId="0BB631E5" w14:textId="77777777" w:rsidR="00BF71D6" w:rsidRPr="0004780D" w:rsidRDefault="00BF71D6" w:rsidP="00BF71D6">
            <w:pPr>
              <w:pStyle w:val="Akapitzlist"/>
              <w:numPr>
                <w:ilvl w:val="0"/>
                <w:numId w:val="11"/>
              </w:numPr>
              <w:tabs>
                <w:tab w:val="clear" w:pos="720"/>
                <w:tab w:val="num" w:pos="429"/>
              </w:tabs>
              <w:spacing w:line="360" w:lineRule="auto"/>
              <w:ind w:hanging="574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06DDE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1 x gniazdo zasilania 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- d</w:t>
            </w:r>
            <w:r w:rsidRPr="00C06DDE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opuszcza się realizację gniazda zasilania poprzez złącze typu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 </w:t>
            </w:r>
            <w:r w:rsidRPr="00AB4E07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USB-C 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lub </w:t>
            </w:r>
            <w:r w:rsidRPr="00AB4E07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  </w:t>
            </w: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2F15" w14:textId="22FB7F9F" w:rsidR="00BF71D6" w:rsidRPr="0004780D" w:rsidRDefault="00BF71D6" w:rsidP="00BF71D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87433B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[liczba i rodzaj portów]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4D5A39" w14:textId="77777777" w:rsidR="00BF71D6" w:rsidRPr="0087433B" w:rsidRDefault="00BF71D6" w:rsidP="00BF71D6">
            <w:pPr>
              <w:spacing w:after="0" w:line="360" w:lineRule="auto"/>
              <w:ind w:right="283"/>
              <w:jc w:val="both"/>
              <w:textAlignment w:val="baseline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</w:pPr>
            <w:r w:rsidRPr="0087433B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  <w:p w14:paraId="02517BC2" w14:textId="2E0C1B61" w:rsidR="00BF71D6" w:rsidRPr="0004780D" w:rsidRDefault="00BF71D6" w:rsidP="00BF71D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</w:p>
        </w:tc>
      </w:tr>
      <w:tr w:rsidR="00BF71D6" w:rsidRPr="0004780D" w14:paraId="5CBD5E2C" w14:textId="120198EC" w:rsidTr="0093542E">
        <w:trPr>
          <w:trHeight w:val="30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9C6F59" w14:textId="77777777" w:rsidR="00BF71D6" w:rsidRPr="00C250F2" w:rsidRDefault="00BF71D6" w:rsidP="00BF71D6">
            <w:pPr>
              <w:pStyle w:val="Akapitzlist"/>
              <w:numPr>
                <w:ilvl w:val="0"/>
                <w:numId w:val="19"/>
              </w:numPr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687922" w14:textId="77777777" w:rsidR="00BF71D6" w:rsidRPr="0004780D" w:rsidRDefault="00BF71D6" w:rsidP="00BF71D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4780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System operacyjny</w:t>
            </w: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 </w:t>
            </w:r>
          </w:p>
          <w:p w14:paraId="4DFBD1FC" w14:textId="77777777" w:rsidR="00BF71D6" w:rsidRPr="0004780D" w:rsidRDefault="00BF71D6" w:rsidP="00BF71D6">
            <w:pPr>
              <w:numPr>
                <w:ilvl w:val="0"/>
                <w:numId w:val="12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klucz aktywacyjny systemu Microsoft Windows 11 PRO 64-bit wgrany w BIOS </w:t>
            </w:r>
          </w:p>
          <w:p w14:paraId="50B39912" w14:textId="4F83A3C6" w:rsidR="00BF71D6" w:rsidRPr="00F30EF8" w:rsidRDefault="00BF71D6" w:rsidP="00BF71D6">
            <w:pPr>
              <w:numPr>
                <w:ilvl w:val="0"/>
                <w:numId w:val="12"/>
              </w:numPr>
              <w:tabs>
                <w:tab w:val="clear" w:pos="720"/>
                <w:tab w:val="num" w:pos="429"/>
              </w:tabs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CC2F08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Oferowany system operacyjny musi posiadać funkcje pozwalające na kryptograficzną ochronę danych na dyskach.</w:t>
            </w:r>
          </w:p>
          <w:p w14:paraId="1504304B" w14:textId="77777777" w:rsidR="00BF71D6" w:rsidRPr="0004780D" w:rsidRDefault="00BF71D6" w:rsidP="00BF71D6">
            <w:pPr>
              <w:spacing w:after="0" w:line="360" w:lineRule="auto"/>
              <w:ind w:left="429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8F49644" w14:textId="77777777" w:rsidR="00BF71D6" w:rsidRPr="0004780D" w:rsidRDefault="00BF71D6" w:rsidP="00BF71D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D49723" w14:textId="77777777" w:rsidR="00BF71D6" w:rsidRPr="0087433B" w:rsidRDefault="00BF71D6" w:rsidP="00BF71D6">
            <w:pPr>
              <w:spacing w:after="0" w:line="360" w:lineRule="auto"/>
              <w:ind w:right="283"/>
              <w:jc w:val="both"/>
              <w:textAlignment w:val="baseline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</w:pPr>
            <w:r w:rsidRPr="0087433B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  <w:p w14:paraId="3E6ACA59" w14:textId="2F6C4DE2" w:rsidR="00BF71D6" w:rsidRPr="0004780D" w:rsidRDefault="00BF71D6" w:rsidP="00BF71D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</w:p>
        </w:tc>
      </w:tr>
      <w:tr w:rsidR="00BF71D6" w:rsidRPr="0004780D" w14:paraId="6BBD3C32" w14:textId="17957393" w:rsidTr="0093542E">
        <w:trPr>
          <w:trHeight w:val="30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2AF46" w14:textId="77777777" w:rsidR="00BF71D6" w:rsidRPr="00C250F2" w:rsidRDefault="00BF71D6" w:rsidP="00BF71D6">
            <w:pPr>
              <w:pStyle w:val="Akapitzlist"/>
              <w:numPr>
                <w:ilvl w:val="0"/>
                <w:numId w:val="19"/>
              </w:numPr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9B02D9" w14:textId="77777777" w:rsidR="00BF71D6" w:rsidRPr="00ED5224" w:rsidRDefault="00BF71D6" w:rsidP="00BF71D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ED5224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Wbudowana klawiatura komputera przenośnego </w:t>
            </w:r>
          </w:p>
          <w:p w14:paraId="0DC90053" w14:textId="77777777" w:rsidR="00BF71D6" w:rsidRPr="00390429" w:rsidRDefault="00BF71D6" w:rsidP="00BF71D6">
            <w:pPr>
              <w:numPr>
                <w:ilvl w:val="0"/>
                <w:numId w:val="13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390429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 xml:space="preserve">Klawiatura podświetlana </w:t>
            </w:r>
            <w:r w:rsidRPr="0004780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w układzie QWERTY z wydzielonymi klawiszami funkcyjnymi F1-F12</w:t>
            </w: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 xml:space="preserve"> (układ polski programisty), minimum 100 klawiszy</w:t>
            </w:r>
            <w:r w:rsidRPr="0004780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  <w:p w14:paraId="7E3A7005" w14:textId="1EF10A13" w:rsidR="00BF71D6" w:rsidRPr="00390429" w:rsidRDefault="00BF71D6" w:rsidP="00BF71D6">
            <w:pPr>
              <w:numPr>
                <w:ilvl w:val="0"/>
                <w:numId w:val="13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Wydzielona klawiatura numeryczna</w:t>
            </w:r>
          </w:p>
          <w:p w14:paraId="731E1A2F" w14:textId="77777777" w:rsidR="00BF71D6" w:rsidRDefault="00BF71D6" w:rsidP="00BF71D6">
            <w:pPr>
              <w:numPr>
                <w:ilvl w:val="0"/>
                <w:numId w:val="13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04780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Urządzenie wskazujące min. w postaci płytki dotykowej. </w:t>
            </w:r>
          </w:p>
          <w:p w14:paraId="64DF7974" w14:textId="77777777" w:rsidR="00BF71D6" w:rsidRPr="00390429" w:rsidRDefault="00BF71D6" w:rsidP="00BF71D6">
            <w:pPr>
              <w:numPr>
                <w:ilvl w:val="0"/>
                <w:numId w:val="13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5419A0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Touch</w:t>
            </w:r>
            <w:proofErr w:type="spellEnd"/>
            <w:r w:rsidRPr="005419A0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 xml:space="preserve"> Pad (płytka dotykowa) z minimum dwoma dedykowanymi klawiszami. Zamawiający dopuszcza rozwiązanie, w którym dedykowane klawisze znajdują się pod </w:t>
            </w:r>
            <w:proofErr w:type="spellStart"/>
            <w:r w:rsidRPr="005419A0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Touch</w:t>
            </w:r>
            <w:proofErr w:type="spellEnd"/>
            <w:r w:rsidRPr="005419A0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 xml:space="preserve"> Padem (płytką dotykową), a które realizują dokładnie tę samą funkcjonalność</w:t>
            </w:r>
          </w:p>
          <w:p w14:paraId="6C43450F" w14:textId="77777777" w:rsidR="00BF71D6" w:rsidRPr="00390429" w:rsidRDefault="00BF71D6" w:rsidP="00BF71D6">
            <w:pPr>
              <w:spacing w:after="0" w:line="360" w:lineRule="auto"/>
              <w:ind w:left="429"/>
              <w:textAlignment w:val="baseline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A3E3B17" w14:textId="77777777" w:rsidR="00BF71D6" w:rsidRPr="00ED5224" w:rsidRDefault="00BF71D6" w:rsidP="00BF71D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5B5D43" w14:textId="77777777" w:rsidR="00BF71D6" w:rsidRPr="0087433B" w:rsidRDefault="00BF71D6" w:rsidP="00BF71D6">
            <w:pPr>
              <w:spacing w:after="0" w:line="360" w:lineRule="auto"/>
              <w:ind w:right="283"/>
              <w:jc w:val="both"/>
              <w:textAlignment w:val="baseline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</w:pPr>
            <w:r w:rsidRPr="0087433B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  <w:p w14:paraId="44D6E708" w14:textId="19B47020" w:rsidR="00BF71D6" w:rsidRPr="00ED5224" w:rsidRDefault="00BF71D6" w:rsidP="00BF71D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</w:p>
        </w:tc>
      </w:tr>
      <w:tr w:rsidR="00BF71D6" w:rsidRPr="0004780D" w14:paraId="48A5C0D9" w14:textId="629B9524" w:rsidTr="0093542E">
        <w:trPr>
          <w:trHeight w:val="30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BB2BCB" w14:textId="77777777" w:rsidR="00BF71D6" w:rsidRPr="00C250F2" w:rsidRDefault="00BF71D6" w:rsidP="00BF71D6">
            <w:pPr>
              <w:pStyle w:val="Akapitzlist"/>
              <w:numPr>
                <w:ilvl w:val="0"/>
                <w:numId w:val="19"/>
              </w:numPr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8BFEAA" w14:textId="77777777" w:rsidR="00BF71D6" w:rsidRPr="00BA364C" w:rsidRDefault="00BF71D6" w:rsidP="00BF71D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A364C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Obudowa</w:t>
            </w:r>
            <w:r w:rsidRPr="00BA364C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 </w:t>
            </w:r>
          </w:p>
          <w:p w14:paraId="7DB57328" w14:textId="77777777" w:rsidR="00BF71D6" w:rsidRPr="00BA364C" w:rsidRDefault="00BF71D6" w:rsidP="00BF71D6">
            <w:pPr>
              <w:numPr>
                <w:ilvl w:val="0"/>
                <w:numId w:val="13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BA364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Wbudowana kamera w standardzie min. 720p, wyposażona w  przesłonę prywatności trwale zintegrowaną na etapie produkcyjnym  </w:t>
            </w:r>
          </w:p>
          <w:p w14:paraId="350FB699" w14:textId="77777777" w:rsidR="00BF71D6" w:rsidRPr="00BA364C" w:rsidRDefault="00BF71D6" w:rsidP="00BF71D6">
            <w:pPr>
              <w:numPr>
                <w:ilvl w:val="0"/>
                <w:numId w:val="13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BA364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Wbudowane mikrofony, głośniki oraz przyciski sterujące w obudowie lub jako dedykowane klawisze funkcyjne, </w:t>
            </w:r>
          </w:p>
          <w:p w14:paraId="36DCE92B" w14:textId="77777777" w:rsidR="00BF71D6" w:rsidRPr="005419A0" w:rsidRDefault="00BF71D6" w:rsidP="00BF71D6">
            <w:pPr>
              <w:numPr>
                <w:ilvl w:val="0"/>
                <w:numId w:val="13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BA364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Konstrukcja obudowy nie pozwala na montaż wewnętrznego napędu optycznego. Niedopuszczalne są zaślepki. </w:t>
            </w:r>
          </w:p>
          <w:p w14:paraId="53E9EB70" w14:textId="77777777" w:rsidR="00BF71D6" w:rsidRPr="00BA364C" w:rsidRDefault="00BF71D6" w:rsidP="00BF71D6">
            <w:pPr>
              <w:numPr>
                <w:ilvl w:val="0"/>
                <w:numId w:val="13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419A0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Kąt otwarcia laptopa minimum 120 stopni.</w:t>
            </w:r>
          </w:p>
          <w:p w14:paraId="3C1EB06B" w14:textId="77777777" w:rsidR="00BF71D6" w:rsidRDefault="00BF71D6" w:rsidP="00BF71D6">
            <w:pPr>
              <w:numPr>
                <w:ilvl w:val="0"/>
                <w:numId w:val="13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BA364C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Maksymalna waga komputera przenośnego z baterią nie może przekraczać </w:t>
            </w:r>
          </w:p>
          <w:p w14:paraId="4FFA1934" w14:textId="13194A9B" w:rsidR="00BF71D6" w:rsidRPr="00BA364C" w:rsidRDefault="00BF71D6" w:rsidP="00BF71D6">
            <w:pPr>
              <w:spacing w:after="0" w:line="360" w:lineRule="auto"/>
              <w:ind w:left="146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     </w:t>
            </w:r>
            <w:r w:rsidRPr="00BA364C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2,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60 </w:t>
            </w:r>
            <w:r w:rsidRPr="00BA364C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kg (bez zasilacza) 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6D2DF77" w14:textId="77777777" w:rsidR="00BF71D6" w:rsidRPr="00BA364C" w:rsidRDefault="00BF71D6" w:rsidP="00BF71D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7E04D9" w14:textId="77777777" w:rsidR="00BF71D6" w:rsidRPr="0087433B" w:rsidRDefault="00BF71D6" w:rsidP="00BF71D6">
            <w:pPr>
              <w:spacing w:after="0" w:line="360" w:lineRule="auto"/>
              <w:ind w:right="283"/>
              <w:jc w:val="both"/>
              <w:textAlignment w:val="baseline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</w:pPr>
            <w:r w:rsidRPr="0087433B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  <w:p w14:paraId="6D0F0BEF" w14:textId="2850978E" w:rsidR="00BF71D6" w:rsidRPr="00BA364C" w:rsidRDefault="00BF71D6" w:rsidP="00BF71D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</w:p>
        </w:tc>
      </w:tr>
      <w:tr w:rsidR="00BF71D6" w:rsidRPr="0004780D" w14:paraId="1F2A4A71" w14:textId="3C1A02A3" w:rsidTr="0093542E">
        <w:trPr>
          <w:trHeight w:val="30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42052" w14:textId="77777777" w:rsidR="00BF71D6" w:rsidRPr="00C250F2" w:rsidRDefault="00BF71D6" w:rsidP="00BF71D6">
            <w:pPr>
              <w:pStyle w:val="Akapitzlist"/>
              <w:numPr>
                <w:ilvl w:val="0"/>
                <w:numId w:val="19"/>
              </w:numPr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B8BB4F" w14:textId="77777777" w:rsidR="00BF71D6" w:rsidRPr="00390429" w:rsidRDefault="00BF71D6" w:rsidP="00BF71D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390429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Ekran nie dotykowy</w:t>
            </w:r>
            <w:r w:rsidRPr="00813309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 </w:t>
            </w:r>
            <w:r w:rsidRPr="00390429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 </w:t>
            </w:r>
          </w:p>
          <w:p w14:paraId="4CF6B784" w14:textId="77777777" w:rsidR="00BF71D6" w:rsidRPr="00390429" w:rsidRDefault="00BF71D6" w:rsidP="00BF71D6">
            <w:pPr>
              <w:numPr>
                <w:ilvl w:val="0"/>
                <w:numId w:val="13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D94A06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15</w:t>
            </w: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” do 16</w:t>
            </w:r>
            <w:r w:rsidRPr="00D94A06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”,</w:t>
            </w:r>
            <w:r w:rsidRPr="00390429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 xml:space="preserve"> matowy, powłoka przeciwodblaskowa, (nie może być uzyskana przez dodatkowe nakładki, naklejki, filtry itp.) </w:t>
            </w:r>
          </w:p>
          <w:p w14:paraId="2FEB196C" w14:textId="5AF06DC1" w:rsidR="00BF71D6" w:rsidRPr="00390429" w:rsidRDefault="00BF71D6" w:rsidP="00BF71D6">
            <w:pPr>
              <w:numPr>
                <w:ilvl w:val="0"/>
                <w:numId w:val="13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390429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 xml:space="preserve">Rozdzielczość – min. </w:t>
            </w: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2560</w:t>
            </w:r>
            <w:r w:rsidRPr="00390429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x1</w:t>
            </w: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440</w:t>
            </w:r>
            <w:r w:rsidRPr="00390429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 xml:space="preserve"> pikseli </w:t>
            </w:r>
          </w:p>
          <w:p w14:paraId="19C46A2F" w14:textId="66E0480D" w:rsidR="00BF71D6" w:rsidRPr="00447E89" w:rsidRDefault="00BF71D6" w:rsidP="00BF71D6">
            <w:pPr>
              <w:numPr>
                <w:ilvl w:val="0"/>
                <w:numId w:val="13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C7DB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 xml:space="preserve">Jasność – min. </w:t>
            </w: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600</w:t>
            </w:r>
            <w:r w:rsidRPr="009C7DB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 xml:space="preserve"> nitów 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E1A1" w14:textId="11132D85" w:rsidR="00BF71D6" w:rsidRPr="00390429" w:rsidRDefault="00BF71D6" w:rsidP="00BF71D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87433B">
              <w:rPr>
                <w:rFonts w:ascii="Arial" w:eastAsia="Times New Roman" w:hAnsi="Arial" w:cs="Arial"/>
                <w:b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[parametr</w:t>
            </w:r>
            <w:r>
              <w:rPr>
                <w:rFonts w:ascii="Arial" w:eastAsia="Times New Roman" w:hAnsi="Arial" w:cs="Arial"/>
                <w:b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y (rozdzielczość, jasność)]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C605BC" w14:textId="77777777" w:rsidR="00BF71D6" w:rsidRPr="0087433B" w:rsidRDefault="00BF71D6" w:rsidP="00BF71D6">
            <w:pPr>
              <w:spacing w:after="0" w:line="360" w:lineRule="auto"/>
              <w:jc w:val="both"/>
              <w:textAlignment w:val="baseline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</w:pPr>
            <w:r w:rsidRPr="0087433B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  <w:p w14:paraId="7A3F5B67" w14:textId="2C9FCB6D" w:rsidR="00BF71D6" w:rsidRPr="00390429" w:rsidRDefault="00BF71D6" w:rsidP="00BF71D6">
            <w:pPr>
              <w:pStyle w:val="Akapitzlist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</w:p>
        </w:tc>
      </w:tr>
      <w:tr w:rsidR="00BF71D6" w:rsidRPr="0004780D" w14:paraId="15B80D45" w14:textId="7F3EA0B0" w:rsidTr="0093542E">
        <w:trPr>
          <w:trHeight w:val="30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76A1D3" w14:textId="77777777" w:rsidR="00BF71D6" w:rsidRPr="00C250F2" w:rsidRDefault="00BF71D6" w:rsidP="00BF71D6">
            <w:pPr>
              <w:pStyle w:val="Akapitzlist"/>
              <w:numPr>
                <w:ilvl w:val="0"/>
                <w:numId w:val="19"/>
              </w:numPr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2AEE26" w14:textId="77777777" w:rsidR="00BF71D6" w:rsidRPr="0004780D" w:rsidRDefault="00BF71D6" w:rsidP="00BF71D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4780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Komplet: Klawiatura zewnętrzna + Mysz producenta komputera przenośnego</w:t>
            </w: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 </w:t>
            </w:r>
          </w:p>
          <w:p w14:paraId="77FF011E" w14:textId="77777777" w:rsidR="00BF71D6" w:rsidRPr="00F562E9" w:rsidRDefault="00BF71D6" w:rsidP="00BF71D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562E9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Mysz: </w:t>
            </w:r>
          </w:p>
          <w:p w14:paraId="0CDAC986" w14:textId="77777777" w:rsidR="00BF71D6" w:rsidRPr="0004780D" w:rsidRDefault="00BF71D6" w:rsidP="00BF71D6">
            <w:pPr>
              <w:numPr>
                <w:ilvl w:val="0"/>
                <w:numId w:val="14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optyczna bezprzewodowa lub w technologii laserowej </w:t>
            </w:r>
          </w:p>
          <w:p w14:paraId="4071C344" w14:textId="77777777" w:rsidR="00BF71D6" w:rsidRPr="0004780D" w:rsidRDefault="00BF71D6" w:rsidP="00BF71D6">
            <w:pPr>
              <w:numPr>
                <w:ilvl w:val="0"/>
                <w:numId w:val="14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min. 2 przyciski + rolka </w:t>
            </w:r>
          </w:p>
          <w:p w14:paraId="675CDA46" w14:textId="77777777" w:rsidR="00BF71D6" w:rsidRPr="0004780D" w:rsidRDefault="00BF71D6" w:rsidP="00BF71D6">
            <w:pPr>
              <w:numPr>
                <w:ilvl w:val="0"/>
                <w:numId w:val="14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odbiornik NANO USB lub Bluetooth  chowany w obudowie myszy lub klawiatury (wspólny dla klawiatury i myszy) </w:t>
            </w:r>
          </w:p>
          <w:p w14:paraId="702E8FB6" w14:textId="77777777" w:rsidR="00BF71D6" w:rsidRPr="0004780D" w:rsidRDefault="00BF71D6" w:rsidP="00BF71D6">
            <w:pPr>
              <w:numPr>
                <w:ilvl w:val="0"/>
                <w:numId w:val="14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dopuszczalny kolor: srebrny, szary lub czarny </w:t>
            </w:r>
          </w:p>
          <w:p w14:paraId="454C229E" w14:textId="77777777" w:rsidR="00BF71D6" w:rsidRPr="0004780D" w:rsidRDefault="00BF71D6" w:rsidP="00BF71D6">
            <w:pPr>
              <w:numPr>
                <w:ilvl w:val="0"/>
                <w:numId w:val="14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baterie  w zestawie </w:t>
            </w:r>
          </w:p>
          <w:p w14:paraId="14D8D7A6" w14:textId="77777777" w:rsidR="00BF71D6" w:rsidRPr="00F562E9" w:rsidRDefault="00BF71D6" w:rsidP="00BF71D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562E9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Klawiatura: </w:t>
            </w:r>
          </w:p>
          <w:p w14:paraId="5DD5C362" w14:textId="77777777" w:rsidR="00BF71D6" w:rsidRPr="0004780D" w:rsidRDefault="00BF71D6" w:rsidP="00BF71D6">
            <w:pPr>
              <w:numPr>
                <w:ilvl w:val="0"/>
                <w:numId w:val="15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Klawiatura typu Windows, pełnowymiarowa, układ typu QWERTY z blokiem numerycznym,   </w:t>
            </w:r>
          </w:p>
          <w:p w14:paraId="6CB57CC3" w14:textId="77777777" w:rsidR="00BF71D6" w:rsidRPr="0004780D" w:rsidRDefault="00BF71D6" w:rsidP="00BF71D6">
            <w:pPr>
              <w:numPr>
                <w:ilvl w:val="0"/>
                <w:numId w:val="15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nie mniej niż 104 klawisze w standardowym układzie polski programisty, bezprzewodowa  </w:t>
            </w:r>
          </w:p>
          <w:p w14:paraId="09802FD7" w14:textId="77777777" w:rsidR="00BF71D6" w:rsidRPr="0004780D" w:rsidRDefault="00BF71D6" w:rsidP="00BF71D6">
            <w:pPr>
              <w:numPr>
                <w:ilvl w:val="0"/>
                <w:numId w:val="15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w ciemnej kolorystyce (czarna lub/i szara) w tej samej kolorystyce co mysz i oferowany komputer przenośny. 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12C09" w14:textId="7245521E" w:rsidR="00BF71D6" w:rsidRPr="00BF71D6" w:rsidRDefault="00BF71D6" w:rsidP="00BF71D6">
            <w:pPr>
              <w:rPr>
                <w:rFonts w:ascii="Arial" w:eastAsia="Times New Roman" w:hAnsi="Arial" w:cs="Arial"/>
                <w:lang w:eastAsia="pl-PL"/>
              </w:rPr>
            </w:pPr>
            <w:r w:rsidRPr="00BD3C2D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[</w:t>
            </w:r>
            <w: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model</w:t>
            </w:r>
            <w:r w:rsidRPr="0087433B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6C30BF" w14:textId="77777777" w:rsidR="00BF71D6" w:rsidRPr="0087433B" w:rsidRDefault="00BF71D6" w:rsidP="00BF71D6">
            <w:pPr>
              <w:spacing w:after="0" w:line="360" w:lineRule="auto"/>
              <w:jc w:val="both"/>
              <w:textAlignment w:val="baseline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</w:pPr>
            <w:r w:rsidRPr="0087433B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  <w:p w14:paraId="0DBD1E1A" w14:textId="6946D11D" w:rsidR="00BF71D6" w:rsidRPr="0004780D" w:rsidRDefault="00BF71D6" w:rsidP="00BF71D6">
            <w:pPr>
              <w:pStyle w:val="Akapitzlist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</w:p>
        </w:tc>
      </w:tr>
      <w:tr w:rsidR="00BF71D6" w:rsidRPr="0004780D" w14:paraId="6439619C" w14:textId="1704AF73" w:rsidTr="0093542E">
        <w:trPr>
          <w:trHeight w:val="30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E1D274" w14:textId="77777777" w:rsidR="00BF71D6" w:rsidRPr="00C250F2" w:rsidRDefault="00BF71D6" w:rsidP="00BF71D6">
            <w:pPr>
              <w:pStyle w:val="Akapitzlist"/>
              <w:numPr>
                <w:ilvl w:val="0"/>
                <w:numId w:val="19"/>
              </w:numPr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538370" w14:textId="77777777" w:rsidR="00BF71D6" w:rsidRPr="0004780D" w:rsidRDefault="00BF71D6" w:rsidP="00BF71D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4780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Zasilacz sieciowy</w:t>
            </w: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 </w:t>
            </w:r>
          </w:p>
          <w:p w14:paraId="58E60440" w14:textId="130B3450" w:rsidR="00BF71D6" w:rsidRDefault="00BF71D6" w:rsidP="00BF71D6">
            <w:pPr>
              <w:numPr>
                <w:ilvl w:val="0"/>
                <w:numId w:val="16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C06DDE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bateria 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min. 80</w:t>
            </w:r>
            <w:r w:rsidRPr="00C06DDE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 </w:t>
            </w:r>
            <w:proofErr w:type="spellStart"/>
            <w:r w:rsidRPr="00C06DDE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Wh</w:t>
            </w:r>
            <w:proofErr w:type="spellEnd"/>
            <w:r w:rsidRPr="00C06DDE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 z obsługą funkcji szybkiego ładowania baterii, </w:t>
            </w:r>
          </w:p>
          <w:p w14:paraId="0B3DFDAC" w14:textId="2FE29EA8" w:rsidR="00BF71D6" w:rsidRPr="0004780D" w:rsidRDefault="00BF71D6" w:rsidP="00BF71D6">
            <w:pPr>
              <w:numPr>
                <w:ilvl w:val="0"/>
                <w:numId w:val="16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C06DDE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zewnętrzny zasilacz sieciowy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 min. 160W</w:t>
            </w:r>
            <w:r w:rsidRPr="00C06DDE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 AC/DC 100/240V, 60/50 </w:t>
            </w:r>
            <w:proofErr w:type="spellStart"/>
            <w:r w:rsidRPr="00C06DDE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Hz</w:t>
            </w:r>
            <w:proofErr w:type="spellEnd"/>
            <w:r w:rsidRPr="00C06DDE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. z wtyczką 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dedykowaną przez producenta na polski rynek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B970" w14:textId="38EDB06E" w:rsidR="00BF71D6" w:rsidRPr="0004780D" w:rsidRDefault="00BF71D6" w:rsidP="00BF71D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87433B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[parametry, pojemność</w:t>
            </w:r>
            <w:r w:rsidRPr="0087433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96346B" w14:textId="77777777" w:rsidR="00BF71D6" w:rsidRPr="0087433B" w:rsidRDefault="00BF71D6" w:rsidP="00BF71D6">
            <w:pPr>
              <w:spacing w:after="0" w:line="360" w:lineRule="auto"/>
              <w:jc w:val="both"/>
              <w:textAlignment w:val="baseline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</w:pPr>
            <w:r w:rsidRPr="0087433B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  <w:p w14:paraId="5A4CDBE3" w14:textId="4284D2AA" w:rsidR="00BF71D6" w:rsidRPr="0004780D" w:rsidRDefault="00BF71D6" w:rsidP="00BF71D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</w:p>
        </w:tc>
      </w:tr>
      <w:tr w:rsidR="00FF1DA7" w:rsidRPr="0004780D" w14:paraId="1DE38C1B" w14:textId="5EC52B47" w:rsidTr="0093542E">
        <w:trPr>
          <w:trHeight w:val="30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28B5F" w14:textId="77777777" w:rsidR="00FF1DA7" w:rsidRPr="00C250F2" w:rsidRDefault="00FF1DA7" w:rsidP="00FF1DA7">
            <w:pPr>
              <w:pStyle w:val="Akapitzlist"/>
              <w:numPr>
                <w:ilvl w:val="0"/>
                <w:numId w:val="19"/>
              </w:numPr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896BFD" w14:textId="77777777" w:rsidR="00FF1DA7" w:rsidRPr="0004780D" w:rsidRDefault="00FF1DA7" w:rsidP="00FF1DA7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4780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Dodatkowe wymagania</w:t>
            </w: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 </w:t>
            </w:r>
          </w:p>
          <w:p w14:paraId="7E00B6C0" w14:textId="77777777" w:rsidR="00FF1DA7" w:rsidRPr="0004780D" w:rsidRDefault="00FF1DA7" w:rsidP="00FF1DA7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4780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Oświadczenie wykonawcy potwierdzające, że sprzęt:</w:t>
            </w: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 </w:t>
            </w:r>
          </w:p>
          <w:p w14:paraId="7C6FEEE3" w14:textId="77777777" w:rsidR="00FF1DA7" w:rsidRPr="0004780D" w:rsidRDefault="00FF1DA7" w:rsidP="00FF1DA7">
            <w:pPr>
              <w:numPr>
                <w:ilvl w:val="0"/>
                <w:numId w:val="17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posiada certyfikat ISO 9001 dla producenta sprzętu i usług serwisowych  </w:t>
            </w:r>
          </w:p>
          <w:p w14:paraId="6D2C8681" w14:textId="77777777" w:rsidR="00FF1DA7" w:rsidRPr="00BA364C" w:rsidRDefault="00FF1DA7" w:rsidP="00FF1DA7">
            <w:pPr>
              <w:numPr>
                <w:ilvl w:val="0"/>
                <w:numId w:val="17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BA364C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spełnia wymagania dyrektywy i rozporządzeń UE jest zgodny z dyrektywą </w:t>
            </w:r>
            <w:proofErr w:type="spellStart"/>
            <w:r w:rsidRPr="00BA364C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RoHS</w:t>
            </w:r>
            <w:proofErr w:type="spellEnd"/>
            <w:r w:rsidRPr="00BA364C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 Unii Europejskiej o eliminacji substancji niebezpiecznych </w:t>
            </w:r>
          </w:p>
          <w:p w14:paraId="6030EF6F" w14:textId="77777777" w:rsidR="00FF1DA7" w:rsidRPr="0004780D" w:rsidRDefault="00FF1DA7" w:rsidP="00FF1DA7">
            <w:pPr>
              <w:numPr>
                <w:ilvl w:val="0"/>
                <w:numId w:val="17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posiada certyfikat Microsoft potwierdzający prawidłową współpracę komputera z systemem Windows 11 PRO 64-bit </w:t>
            </w:r>
          </w:p>
          <w:p w14:paraId="505E56CE" w14:textId="2DBFC706" w:rsidR="00FF1DA7" w:rsidRDefault="00FF1DA7" w:rsidP="00FF1DA7">
            <w:pPr>
              <w:numPr>
                <w:ilvl w:val="0"/>
                <w:numId w:val="17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spełnia wymagania minimum </w:t>
            </w:r>
            <w:proofErr w:type="spellStart"/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EnergyStar</w:t>
            </w:r>
            <w:proofErr w:type="spellEnd"/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9</w:t>
            </w: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.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0</w:t>
            </w: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   </w:t>
            </w:r>
          </w:p>
          <w:p w14:paraId="4E3502BD" w14:textId="77777777" w:rsidR="00FF1DA7" w:rsidRPr="0004780D" w:rsidRDefault="00FF1DA7" w:rsidP="00FF1DA7">
            <w:pPr>
              <w:numPr>
                <w:ilvl w:val="0"/>
                <w:numId w:val="17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Certyfikat ISV (Independent Software </w:t>
            </w:r>
            <w:proofErr w:type="spellStart"/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Vendors</w:t>
            </w:r>
            <w:proofErr w:type="spellEnd"/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)</w:t>
            </w:r>
          </w:p>
          <w:p w14:paraId="62B6E7B2" w14:textId="77777777" w:rsidR="00FF1DA7" w:rsidRPr="0004780D" w:rsidRDefault="00FF1DA7" w:rsidP="00FF1DA7">
            <w:pPr>
              <w:spacing w:after="0" w:line="360" w:lineRule="auto"/>
              <w:ind w:left="720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C33A1" w14:textId="24A0569B" w:rsidR="00FF1DA7" w:rsidRPr="0004780D" w:rsidRDefault="00FF1DA7" w:rsidP="00FF1DA7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87433B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[certyfikaty]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274BDB" w14:textId="77777777" w:rsidR="00FF1DA7" w:rsidRPr="0087433B" w:rsidRDefault="00FF1DA7" w:rsidP="00FF1DA7">
            <w:pPr>
              <w:spacing w:after="0" w:line="360" w:lineRule="auto"/>
              <w:jc w:val="both"/>
              <w:textAlignment w:val="baseline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</w:pPr>
            <w:r w:rsidRPr="0087433B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  <w:p w14:paraId="4C7454B0" w14:textId="1D1F884A" w:rsidR="00FF1DA7" w:rsidRPr="0004780D" w:rsidRDefault="00FF1DA7" w:rsidP="00FF1DA7">
            <w:pPr>
              <w:pStyle w:val="Akapitzlist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</w:p>
        </w:tc>
      </w:tr>
      <w:tr w:rsidR="00FF1DA7" w:rsidRPr="0004780D" w14:paraId="45A8E596" w14:textId="49410839" w:rsidTr="0093542E">
        <w:trPr>
          <w:trHeight w:val="30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2A5A0" w14:textId="77777777" w:rsidR="00FF1DA7" w:rsidRPr="00C250F2" w:rsidRDefault="00FF1DA7" w:rsidP="00FF1DA7">
            <w:pPr>
              <w:pStyle w:val="Akapitzlist"/>
              <w:numPr>
                <w:ilvl w:val="0"/>
                <w:numId w:val="19"/>
              </w:numPr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18BF58" w14:textId="77777777" w:rsidR="00FF1DA7" w:rsidRPr="0004780D" w:rsidRDefault="00FF1DA7" w:rsidP="00FF1DA7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250F2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Stacja dokująca producenta</w:t>
            </w:r>
            <w:r w:rsidRPr="00C250F2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 </w:t>
            </w:r>
            <w:r w:rsidRPr="00C250F2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komputera przenośnego, o parametrach minimalnych:</w:t>
            </w: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 </w:t>
            </w:r>
          </w:p>
          <w:p w14:paraId="4871731A" w14:textId="77777777" w:rsidR="00FF1DA7" w:rsidRPr="0004780D" w:rsidRDefault="00FF1DA7" w:rsidP="00FF1DA7">
            <w:pPr>
              <w:numPr>
                <w:ilvl w:val="0"/>
                <w:numId w:val="18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3 x wyjście cyfrowe </w:t>
            </w:r>
            <w:proofErr w:type="spellStart"/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DisplayPort</w:t>
            </w:r>
            <w:proofErr w:type="spellEnd"/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/HDMI zapewniające obsługę 3 wyświetlaczy  </w:t>
            </w:r>
          </w:p>
          <w:p w14:paraId="43598802" w14:textId="77777777" w:rsidR="00FF1DA7" w:rsidRPr="0004780D" w:rsidRDefault="00FF1DA7" w:rsidP="00FF1DA7">
            <w:pPr>
              <w:numPr>
                <w:ilvl w:val="0"/>
                <w:numId w:val="18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04780D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3 x USB 3.x </w:t>
            </w:r>
          </w:p>
          <w:p w14:paraId="5CC38D37" w14:textId="77777777" w:rsidR="00FF1DA7" w:rsidRPr="00BF5C60" w:rsidRDefault="00FF1DA7" w:rsidP="00FF1DA7">
            <w:pPr>
              <w:numPr>
                <w:ilvl w:val="0"/>
                <w:numId w:val="18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04780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 x złącze LAN RJ45 1 Gb/s, </w:t>
            </w:r>
          </w:p>
          <w:p w14:paraId="550D64AD" w14:textId="77777777" w:rsidR="00FF1DA7" w:rsidRDefault="00FF1DA7" w:rsidP="00FF1DA7">
            <w:pPr>
              <w:numPr>
                <w:ilvl w:val="0"/>
                <w:numId w:val="18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BF5C60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Porty audio: wejście na mikrofon, wyjście na słuchawki - dopuszcza się rozwiązanie </w:t>
            </w:r>
            <w:proofErr w:type="spellStart"/>
            <w:r w:rsidRPr="00BF5C60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combo</w:t>
            </w:r>
            <w:proofErr w:type="spellEnd"/>
            <w:r w:rsidRPr="00BF5C60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.</w:t>
            </w:r>
          </w:p>
          <w:p w14:paraId="7DDC17B0" w14:textId="387D6B7C" w:rsidR="00FF1DA7" w:rsidRDefault="00FF1DA7" w:rsidP="00FF1DA7">
            <w:pPr>
              <w:numPr>
                <w:ilvl w:val="0"/>
                <w:numId w:val="18"/>
              </w:numPr>
              <w:spacing w:after="0" w:line="360" w:lineRule="auto"/>
              <w:ind w:left="429" w:hanging="283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BF5C60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Zewnętrzny zasilacz sieciowy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 min 220W</w:t>
            </w:r>
            <w:r w:rsidRPr="00BF5C60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 AC/DC 100/240V, 60/50 HZ. Z wtyczką 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producenta</w:t>
            </w:r>
          </w:p>
          <w:p w14:paraId="7F85A8C7" w14:textId="77777777" w:rsidR="00FF1DA7" w:rsidRPr="0004780D" w:rsidRDefault="00FF1DA7" w:rsidP="00FF1DA7">
            <w:pPr>
              <w:spacing w:after="0" w:line="360" w:lineRule="auto"/>
              <w:ind w:left="429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ABD14" w14:textId="166C081F" w:rsidR="00FF1DA7" w:rsidRPr="00C250F2" w:rsidRDefault="00FF1DA7" w:rsidP="00FF1DA7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87433B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[producent, model, ilość i rodzaj portów]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445A37" w14:textId="77777777" w:rsidR="00FF1DA7" w:rsidRPr="0087433B" w:rsidRDefault="00FF1DA7" w:rsidP="00FF1DA7">
            <w:pPr>
              <w:spacing w:after="0" w:line="360" w:lineRule="auto"/>
              <w:jc w:val="both"/>
              <w:textAlignment w:val="baseline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</w:pPr>
            <w:r w:rsidRPr="0087433B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  <w:p w14:paraId="5F16ABB6" w14:textId="3C176AD8" w:rsidR="00FF1DA7" w:rsidRPr="00C250F2" w:rsidRDefault="00FF1DA7" w:rsidP="00FF1DA7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</w:p>
        </w:tc>
      </w:tr>
      <w:tr w:rsidR="00FF1DA7" w:rsidRPr="0004780D" w14:paraId="5AE9170A" w14:textId="5F95F0FD" w:rsidTr="0093542E">
        <w:trPr>
          <w:trHeight w:val="30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F2D01C" w14:textId="77777777" w:rsidR="00FF1DA7" w:rsidRPr="00C250F2" w:rsidRDefault="00FF1DA7" w:rsidP="00FF1DA7">
            <w:pPr>
              <w:pStyle w:val="Akapitzlist"/>
              <w:numPr>
                <w:ilvl w:val="0"/>
                <w:numId w:val="19"/>
              </w:numPr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479F0" w14:textId="77777777" w:rsidR="00FF1DA7" w:rsidRPr="008E3F74" w:rsidRDefault="00FF1DA7" w:rsidP="00FF1DA7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8E3F74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Torba producenta komputera przenośnego, o parametrach minimalnych:</w:t>
            </w:r>
          </w:p>
          <w:p w14:paraId="5A36B757" w14:textId="325B7C6D" w:rsidR="00FF1DA7" w:rsidRPr="008E3F74" w:rsidRDefault="00FF1DA7" w:rsidP="00FF1DA7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</w:p>
          <w:p w14:paraId="00246591" w14:textId="633BE674" w:rsidR="00FF1DA7" w:rsidRPr="00C4023B" w:rsidRDefault="00FF1DA7" w:rsidP="00FF1DA7">
            <w:pPr>
              <w:pStyle w:val="Akapitzlist"/>
              <w:numPr>
                <w:ilvl w:val="0"/>
                <w:numId w:val="25"/>
              </w:numPr>
              <w:spacing w:after="0" w:line="360" w:lineRule="auto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C4023B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Dostosowana do wielkości komputera przenośnego</w:t>
            </w:r>
          </w:p>
          <w:p w14:paraId="694C29FE" w14:textId="0C04DEF7" w:rsidR="00FF1DA7" w:rsidRPr="00C4023B" w:rsidRDefault="00FF1DA7" w:rsidP="00FF1DA7">
            <w:pPr>
              <w:pStyle w:val="Akapitzlist"/>
              <w:numPr>
                <w:ilvl w:val="0"/>
                <w:numId w:val="25"/>
              </w:numPr>
              <w:spacing w:after="0" w:line="360" w:lineRule="auto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C4023B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Wyposażona przynajmniej dwie niezależne zamykane przegrody ( na komputer przenośny oraz akcesoria i dokumenty), miękkie uchwyty oraz odłączany , wymienny pasek na ramie.</w:t>
            </w:r>
          </w:p>
          <w:p w14:paraId="0F1C630C" w14:textId="3592742E" w:rsidR="00FF1DA7" w:rsidRPr="00C4023B" w:rsidRDefault="00FF1DA7" w:rsidP="00FF1DA7">
            <w:pPr>
              <w:pStyle w:val="Akapitzlist"/>
              <w:numPr>
                <w:ilvl w:val="0"/>
                <w:numId w:val="25"/>
              </w:numPr>
              <w:spacing w:after="0" w:line="360" w:lineRule="auto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C4023B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Wyściółka torby wykonana z materiału chroniącego komputer przed zarysowaniem oraz zalaniem.</w:t>
            </w:r>
          </w:p>
          <w:p w14:paraId="422685D5" w14:textId="509CE9A5" w:rsidR="00FF1DA7" w:rsidRPr="00C4023B" w:rsidRDefault="00FF1DA7" w:rsidP="00FF1DA7">
            <w:pPr>
              <w:pStyle w:val="Akapitzlist"/>
              <w:numPr>
                <w:ilvl w:val="0"/>
                <w:numId w:val="25"/>
              </w:numPr>
              <w:spacing w:after="0" w:line="36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C4023B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Kolor czarny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 l</w:t>
            </w:r>
            <w:r w:rsidRPr="00FA003F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ub w odcieniach szarości, materiał odporny na warunki atmosferyczne.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52D8" w14:textId="1DDA3223" w:rsidR="00FF1DA7" w:rsidRPr="008E3F74" w:rsidRDefault="00FF1DA7" w:rsidP="00FF1DA7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87433B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[producent</w:t>
            </w:r>
            <w: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, model</w:t>
            </w:r>
            <w:r w:rsidRPr="0087433B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4396C5" w14:textId="77777777" w:rsidR="00FF1DA7" w:rsidRPr="0087433B" w:rsidRDefault="00FF1DA7" w:rsidP="00FF1DA7">
            <w:pPr>
              <w:spacing w:after="0" w:line="360" w:lineRule="auto"/>
              <w:jc w:val="both"/>
              <w:textAlignment w:val="baseline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</w:pPr>
            <w:r w:rsidRPr="0087433B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  <w:p w14:paraId="68A99993" w14:textId="03F52EA6" w:rsidR="00FF1DA7" w:rsidRPr="008E3F74" w:rsidRDefault="00FF1DA7" w:rsidP="00FF1DA7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</w:p>
        </w:tc>
      </w:tr>
      <w:tr w:rsidR="00FF1DA7" w:rsidRPr="0004780D" w14:paraId="204E445E" w14:textId="70B73980" w:rsidTr="0093542E">
        <w:trPr>
          <w:trHeight w:val="30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77A74" w14:textId="77777777" w:rsidR="00FF1DA7" w:rsidRPr="00C250F2" w:rsidRDefault="00FF1DA7" w:rsidP="00FF1DA7">
            <w:pPr>
              <w:pStyle w:val="Akapitzlist"/>
              <w:numPr>
                <w:ilvl w:val="0"/>
                <w:numId w:val="19"/>
              </w:numPr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39C52" w14:textId="1B5759B4" w:rsidR="00FF1DA7" w:rsidRPr="00F91302" w:rsidRDefault="00FF1DA7" w:rsidP="00FF1DA7">
            <w:pPr>
              <w:pStyle w:val="Akapitzlist"/>
              <w:spacing w:after="0" w:line="360" w:lineRule="auto"/>
              <w:ind w:right="283"/>
              <w:jc w:val="both"/>
              <w:textAlignment w:val="baseline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  <w:r w:rsidRPr="00F91302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>Monitor minimalne wymagania:</w:t>
            </w:r>
          </w:p>
          <w:p w14:paraId="1390C1C6" w14:textId="77777777" w:rsidR="00FF1DA7" w:rsidRPr="00F91302" w:rsidRDefault="00FF1DA7" w:rsidP="00FF1DA7">
            <w:pPr>
              <w:pStyle w:val="Akapitzlist"/>
              <w:spacing w:after="0" w:line="360" w:lineRule="auto"/>
              <w:ind w:right="283"/>
              <w:jc w:val="both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F91302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Monitor będzie wykorzystywany dla potrzeb aplikacji biurowych. W ofercie należy podać nazwę producenta, typ, model, oraz numer katalogowy oferowanego sprzętu umożliwiający jednoznaczną identyfikację monitora. Montaż nie wymagający dodatkowych narzędzi oraz stopka mocowana na zatrzask (system klik)</w:t>
            </w:r>
          </w:p>
          <w:p w14:paraId="33667417" w14:textId="77777777" w:rsidR="00FF1DA7" w:rsidRPr="00F91302" w:rsidRDefault="00FF1DA7" w:rsidP="00FF1DA7">
            <w:pPr>
              <w:pStyle w:val="Akapitzlist"/>
              <w:numPr>
                <w:ilvl w:val="0"/>
                <w:numId w:val="26"/>
              </w:numPr>
              <w:spacing w:after="0" w:line="360" w:lineRule="auto"/>
              <w:ind w:right="283"/>
              <w:jc w:val="both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F91302">
              <w:rPr>
                <w:rFonts w:ascii="Arial" w:hAnsi="Arial" w:cs="Arial"/>
                <w:bCs/>
              </w:rPr>
              <w:t>Wielkość ekranu  27” cali</w:t>
            </w:r>
          </w:p>
          <w:p w14:paraId="7C8061CE" w14:textId="4F0A22FF" w:rsidR="00FF1DA7" w:rsidRPr="00B115BE" w:rsidRDefault="00FF1DA7" w:rsidP="00FF1DA7">
            <w:pPr>
              <w:pStyle w:val="Akapitzlist"/>
              <w:numPr>
                <w:ilvl w:val="0"/>
                <w:numId w:val="26"/>
              </w:numPr>
              <w:spacing w:after="0" w:line="360" w:lineRule="auto"/>
              <w:ind w:right="283"/>
              <w:jc w:val="both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B115BE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Technologia panelu: IPS 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W</w:t>
            </w:r>
            <w:r w:rsidRPr="00B115BE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LED, matowe wykończenie </w:t>
            </w:r>
          </w:p>
          <w:p w14:paraId="643518AA" w14:textId="77777777" w:rsidR="00FF1DA7" w:rsidRPr="00B115BE" w:rsidRDefault="00FF1DA7" w:rsidP="00FF1DA7">
            <w:pPr>
              <w:pStyle w:val="Akapitzlist"/>
              <w:numPr>
                <w:ilvl w:val="0"/>
                <w:numId w:val="26"/>
              </w:numPr>
              <w:spacing w:after="0" w:line="360" w:lineRule="auto"/>
              <w:ind w:right="283"/>
              <w:jc w:val="both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B115BE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Rozdzielczość natywna: 2560 × 1440 (WQHD) </w:t>
            </w:r>
          </w:p>
          <w:p w14:paraId="64002346" w14:textId="77777777" w:rsidR="00FF1DA7" w:rsidRPr="00B115BE" w:rsidRDefault="00FF1DA7" w:rsidP="00FF1DA7">
            <w:pPr>
              <w:pStyle w:val="Akapitzlist"/>
              <w:numPr>
                <w:ilvl w:val="0"/>
                <w:numId w:val="26"/>
              </w:numPr>
              <w:spacing w:after="0" w:line="360" w:lineRule="auto"/>
              <w:ind w:right="283"/>
              <w:jc w:val="both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B115BE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Format obrazu: 16:9 </w:t>
            </w:r>
          </w:p>
          <w:p w14:paraId="74561562" w14:textId="77777777" w:rsidR="00FF1DA7" w:rsidRPr="00B115BE" w:rsidRDefault="00FF1DA7" w:rsidP="00FF1DA7">
            <w:pPr>
              <w:pStyle w:val="Akapitzlist"/>
              <w:numPr>
                <w:ilvl w:val="0"/>
                <w:numId w:val="26"/>
              </w:numPr>
              <w:spacing w:after="0" w:line="360" w:lineRule="auto"/>
              <w:ind w:right="283"/>
              <w:jc w:val="both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B115BE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Jasność: 350 cd/m² </w:t>
            </w:r>
          </w:p>
          <w:p w14:paraId="257F5274" w14:textId="77ECC991" w:rsidR="00FF1DA7" w:rsidRPr="00B115BE" w:rsidRDefault="00FF1DA7" w:rsidP="00FF1DA7">
            <w:pPr>
              <w:pStyle w:val="Akapitzlist"/>
              <w:numPr>
                <w:ilvl w:val="0"/>
                <w:numId w:val="26"/>
              </w:numPr>
              <w:spacing w:after="0" w:line="360" w:lineRule="auto"/>
              <w:ind w:right="283"/>
              <w:jc w:val="both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B115BE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Kontrast statyczny: 1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5</w:t>
            </w:r>
            <w:r w:rsidRPr="00B115BE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00 :1 </w:t>
            </w:r>
          </w:p>
          <w:p w14:paraId="208AFDBD" w14:textId="77777777" w:rsidR="00FF1DA7" w:rsidRPr="00B115BE" w:rsidRDefault="00FF1DA7" w:rsidP="00FF1DA7">
            <w:pPr>
              <w:pStyle w:val="Akapitzlist"/>
              <w:numPr>
                <w:ilvl w:val="0"/>
                <w:numId w:val="26"/>
              </w:numPr>
              <w:spacing w:after="0" w:line="360" w:lineRule="auto"/>
              <w:ind w:right="283"/>
              <w:jc w:val="both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B115BE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Kąty widzenia: 178° poziomo / 178° pionowo </w:t>
            </w:r>
          </w:p>
          <w:p w14:paraId="0F350E16" w14:textId="1040BAB2" w:rsidR="00FF1DA7" w:rsidRPr="00B115BE" w:rsidRDefault="00FF1DA7" w:rsidP="00FF1DA7">
            <w:pPr>
              <w:pStyle w:val="Akapitzlist"/>
              <w:numPr>
                <w:ilvl w:val="0"/>
                <w:numId w:val="26"/>
              </w:numPr>
              <w:spacing w:after="0" w:line="360" w:lineRule="auto"/>
              <w:ind w:right="283"/>
              <w:jc w:val="both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B115BE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Czas reakcji (GTG): 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4</w:t>
            </w:r>
            <w:r w:rsidRPr="00B115BE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 ms </w:t>
            </w:r>
          </w:p>
          <w:p w14:paraId="2C79808B" w14:textId="1E46FC8F" w:rsidR="00FF1DA7" w:rsidRPr="00B115BE" w:rsidRDefault="00FF1DA7" w:rsidP="00FF1DA7">
            <w:pPr>
              <w:pStyle w:val="Akapitzlist"/>
              <w:numPr>
                <w:ilvl w:val="0"/>
                <w:numId w:val="26"/>
              </w:numPr>
              <w:spacing w:after="0" w:line="360" w:lineRule="auto"/>
              <w:ind w:right="283"/>
              <w:jc w:val="both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proofErr w:type="spellStart"/>
            <w:r w:rsidRPr="00B115BE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DisplayPort</w:t>
            </w:r>
            <w:proofErr w:type="spellEnd"/>
            <w:r w:rsidRPr="00B115BE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x 1, HDMI</w:t>
            </w:r>
            <w:r w:rsidRPr="00B115BE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×1 </w:t>
            </w:r>
          </w:p>
          <w:p w14:paraId="4C452365" w14:textId="33267474" w:rsidR="00FF1DA7" w:rsidRPr="00B115BE" w:rsidRDefault="00FF1DA7" w:rsidP="00FF1DA7">
            <w:pPr>
              <w:pStyle w:val="Akapitzlist"/>
              <w:numPr>
                <w:ilvl w:val="0"/>
                <w:numId w:val="26"/>
              </w:numPr>
              <w:spacing w:after="0" w:line="360" w:lineRule="auto"/>
              <w:ind w:right="283"/>
              <w:jc w:val="both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B115BE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USB: 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3 </w:t>
            </w:r>
            <w:proofErr w:type="spellStart"/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x</w:t>
            </w:r>
            <w:r w:rsidRPr="00B115BE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USB</w:t>
            </w:r>
            <w:proofErr w:type="spellEnd"/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-A </w:t>
            </w:r>
            <w:r w:rsidRPr="00B115BE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(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USB</w:t>
            </w:r>
            <w:r w:rsidRPr="00B115BE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, 5 Gb/s) </w:t>
            </w:r>
          </w:p>
          <w:p w14:paraId="275D085D" w14:textId="77777777" w:rsidR="00FF1DA7" w:rsidRPr="00B115BE" w:rsidRDefault="00FF1DA7" w:rsidP="00FF1DA7">
            <w:pPr>
              <w:pStyle w:val="Akapitzlist"/>
              <w:numPr>
                <w:ilvl w:val="0"/>
                <w:numId w:val="26"/>
              </w:numPr>
              <w:spacing w:after="0" w:line="360" w:lineRule="auto"/>
              <w:ind w:right="283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B115BE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Funkcje dodatkowe i ergonomia</w:t>
            </w:r>
          </w:p>
          <w:p w14:paraId="371695AD" w14:textId="77777777" w:rsidR="00FF1DA7" w:rsidRPr="00B115BE" w:rsidRDefault="00FF1DA7" w:rsidP="00FF1DA7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right="283"/>
              <w:jc w:val="both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B115BE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Regulacja wysokości: 150 mm </w:t>
            </w:r>
          </w:p>
          <w:p w14:paraId="7878E908" w14:textId="77777777" w:rsidR="00FF1DA7" w:rsidRPr="00B115BE" w:rsidRDefault="00FF1DA7" w:rsidP="00FF1DA7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right="283"/>
              <w:jc w:val="both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B115BE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Funkcja </w:t>
            </w:r>
            <w:proofErr w:type="spellStart"/>
            <w:r w:rsidRPr="00B115BE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Pivot</w:t>
            </w:r>
            <w:proofErr w:type="spellEnd"/>
            <w:r w:rsidRPr="00B115BE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 (obrót do pozycji pionowej) </w:t>
            </w:r>
          </w:p>
          <w:p w14:paraId="5190DA48" w14:textId="77777777" w:rsidR="00FF1DA7" w:rsidRPr="00B115BE" w:rsidRDefault="00FF1DA7" w:rsidP="00FF1DA7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right="283"/>
              <w:jc w:val="both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B115BE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Obrót stopy: 45° w lewo/prawo, nachylenie: 5° w dół, 23° w górę </w:t>
            </w:r>
          </w:p>
          <w:p w14:paraId="3D12D818" w14:textId="77777777" w:rsidR="00FF1DA7" w:rsidRPr="00B115BE" w:rsidRDefault="00FF1DA7" w:rsidP="00FF1DA7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right="283"/>
              <w:jc w:val="both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B115BE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Standard montażu ściennego: VESA 100×100 mm </w:t>
            </w:r>
          </w:p>
          <w:p w14:paraId="16F8E5B1" w14:textId="77777777" w:rsidR="00FF1DA7" w:rsidRPr="00B115BE" w:rsidRDefault="00FF1DA7" w:rsidP="00FF1DA7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right="283"/>
              <w:jc w:val="both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B115BE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Powłoka: matowa, czarna 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lub w odcieniach szarości </w:t>
            </w:r>
            <w:r w:rsidRPr="00B115BE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obudowa </w:t>
            </w:r>
          </w:p>
          <w:p w14:paraId="65906A06" w14:textId="77777777" w:rsidR="00FF1DA7" w:rsidRPr="00B115BE" w:rsidRDefault="00FF1DA7" w:rsidP="00FF1DA7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right="283"/>
              <w:jc w:val="both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B115BE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Wbudowane głośniki: 2 × 2 W </w:t>
            </w:r>
          </w:p>
          <w:p w14:paraId="70406741" w14:textId="77777777" w:rsidR="00FF1DA7" w:rsidRPr="00B115BE" w:rsidRDefault="00FF1DA7" w:rsidP="00FF1DA7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right="283"/>
              <w:jc w:val="both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B115BE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Technologia „</w:t>
            </w:r>
            <w:proofErr w:type="spellStart"/>
            <w:r w:rsidRPr="00B115BE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Flicker-free</w:t>
            </w:r>
            <w:proofErr w:type="spellEnd"/>
            <w:r w:rsidRPr="00B115BE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” oraz redukcja niebieskiego światła – dla komfortu pracy przy ekranie </w:t>
            </w:r>
          </w:p>
          <w:p w14:paraId="71C62B36" w14:textId="77777777" w:rsidR="00FF1DA7" w:rsidRPr="00B115BE" w:rsidRDefault="00FF1DA7" w:rsidP="00FF1DA7">
            <w:pPr>
              <w:pStyle w:val="Akapitzlist"/>
              <w:numPr>
                <w:ilvl w:val="0"/>
                <w:numId w:val="26"/>
              </w:numPr>
              <w:spacing w:after="0" w:line="360" w:lineRule="auto"/>
              <w:ind w:right="283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B115BE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Energetyka / Zasilanie</w:t>
            </w:r>
          </w:p>
          <w:p w14:paraId="5A74A788" w14:textId="77777777" w:rsidR="00FF1DA7" w:rsidRPr="00B115BE" w:rsidRDefault="00FF1DA7" w:rsidP="00FF1DA7">
            <w:pPr>
              <w:pStyle w:val="Akapitzlist"/>
              <w:numPr>
                <w:ilvl w:val="0"/>
                <w:numId w:val="28"/>
              </w:numPr>
              <w:spacing w:after="0" w:line="360" w:lineRule="auto"/>
              <w:ind w:right="283"/>
              <w:jc w:val="both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B115BE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Zasilanie: AC 100-240 V, 50/60Hz (zasilacz wewnętrzny) </w:t>
            </w:r>
          </w:p>
          <w:p w14:paraId="484C026B" w14:textId="77777777" w:rsidR="00FF1DA7" w:rsidRPr="00B115BE" w:rsidRDefault="00FF1DA7" w:rsidP="00FF1DA7">
            <w:pPr>
              <w:pStyle w:val="Akapitzlist"/>
              <w:numPr>
                <w:ilvl w:val="0"/>
                <w:numId w:val="28"/>
              </w:numPr>
              <w:spacing w:after="0" w:line="360" w:lineRule="auto"/>
              <w:ind w:right="283"/>
              <w:jc w:val="both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B115BE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Typowe zużycie energii: około 21 W (tryb SDR) </w:t>
            </w:r>
          </w:p>
          <w:p w14:paraId="27059FEF" w14:textId="77777777" w:rsidR="00FF1DA7" w:rsidRPr="00B115BE" w:rsidRDefault="00FF1DA7" w:rsidP="00FF1DA7">
            <w:pPr>
              <w:pStyle w:val="Akapitzlist"/>
              <w:numPr>
                <w:ilvl w:val="0"/>
                <w:numId w:val="28"/>
              </w:numPr>
              <w:spacing w:after="0" w:line="360" w:lineRule="auto"/>
              <w:ind w:right="283"/>
              <w:jc w:val="both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B115BE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Tryb czuwania: ~0.5 W </w:t>
            </w:r>
          </w:p>
          <w:p w14:paraId="1DD55E3B" w14:textId="3ED4A051" w:rsidR="00FF1DA7" w:rsidRPr="00AE4AF9" w:rsidRDefault="00FF1DA7" w:rsidP="00FF1DA7">
            <w:pPr>
              <w:pStyle w:val="Akapitzlist"/>
              <w:numPr>
                <w:ilvl w:val="0"/>
                <w:numId w:val="28"/>
              </w:numPr>
              <w:spacing w:after="0" w:line="360" w:lineRule="auto"/>
              <w:ind w:right="283"/>
              <w:jc w:val="both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B115BE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Certyfikaty: </w:t>
            </w:r>
            <w:r w:rsidRPr="00C41BA6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Certyfikat ENERGY STAR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, </w:t>
            </w:r>
            <w:r w:rsidRPr="00C41BA6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TCO 10, TCO Edge 2.1, EPEAT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, </w:t>
            </w:r>
            <w:r w:rsidRPr="00C41BA6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Poziom efektywności energetycznej UE (poziom D), Certyfikat zawartości lotnych związków organicznych, </w:t>
            </w:r>
            <w:proofErr w:type="spellStart"/>
            <w:r w:rsidRPr="00C41BA6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RoHS</w:t>
            </w:r>
            <w:proofErr w:type="spellEnd"/>
          </w:p>
          <w:p w14:paraId="1D8CBF13" w14:textId="77777777" w:rsidR="00FF1DA7" w:rsidRPr="006874A9" w:rsidRDefault="00FF1DA7" w:rsidP="00FF1DA7">
            <w:pPr>
              <w:pStyle w:val="Akapitzlist"/>
              <w:numPr>
                <w:ilvl w:val="0"/>
                <w:numId w:val="26"/>
              </w:numPr>
              <w:spacing w:after="0" w:line="360" w:lineRule="auto"/>
              <w:ind w:right="283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6874A9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Okablowanie:</w:t>
            </w:r>
          </w:p>
          <w:p w14:paraId="3B8AF3E0" w14:textId="75EAD355" w:rsidR="00FF1DA7" w:rsidRPr="00866030" w:rsidRDefault="00FF1DA7" w:rsidP="00FF1DA7">
            <w:pPr>
              <w:pStyle w:val="Akapitzlist"/>
              <w:numPr>
                <w:ilvl w:val="0"/>
                <w:numId w:val="29"/>
              </w:numPr>
              <w:spacing w:after="0" w:line="360" w:lineRule="auto"/>
              <w:ind w:right="283"/>
              <w:jc w:val="both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1x </w:t>
            </w:r>
            <w:r w:rsidRPr="00866030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Kabel HDMI o długości min. 1,8m</w:t>
            </w:r>
          </w:p>
          <w:p w14:paraId="5CBAA626" w14:textId="6019A9C4" w:rsidR="00FF1DA7" w:rsidRPr="00866030" w:rsidRDefault="00FF1DA7" w:rsidP="00FF1DA7">
            <w:pPr>
              <w:pStyle w:val="Akapitzlist"/>
              <w:numPr>
                <w:ilvl w:val="0"/>
                <w:numId w:val="29"/>
              </w:numPr>
              <w:spacing w:after="0" w:line="360" w:lineRule="auto"/>
              <w:ind w:right="283"/>
              <w:jc w:val="both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1x </w:t>
            </w:r>
            <w:r w:rsidRPr="00866030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Kabel zasilający o długości min. 1,8m</w:t>
            </w:r>
          </w:p>
          <w:p w14:paraId="7F84EE78" w14:textId="66DAAB26" w:rsidR="00FF1DA7" w:rsidRPr="00866030" w:rsidRDefault="00FF1DA7" w:rsidP="00FF1DA7">
            <w:pPr>
              <w:pStyle w:val="Akapitzlist"/>
              <w:numPr>
                <w:ilvl w:val="0"/>
                <w:numId w:val="29"/>
              </w:numPr>
              <w:spacing w:after="0" w:line="360" w:lineRule="auto"/>
              <w:ind w:right="283"/>
              <w:jc w:val="both"/>
              <w:textAlignment w:val="baseline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1x </w:t>
            </w:r>
            <w:r w:rsidRPr="00866030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Kabel USB-A do USB-B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 lub C</w:t>
            </w:r>
            <w:r w:rsidRPr="00866030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 o długości min. 1,8m</w:t>
            </w:r>
          </w:p>
          <w:p w14:paraId="0EC868E8" w14:textId="77777777" w:rsidR="00FF1DA7" w:rsidRPr="008502FA" w:rsidRDefault="00FF1DA7" w:rsidP="00FF1DA7">
            <w:pPr>
              <w:pStyle w:val="Akapitzlist"/>
              <w:numPr>
                <w:ilvl w:val="0"/>
                <w:numId w:val="29"/>
              </w:numPr>
              <w:spacing w:after="0" w:line="360" w:lineRule="auto"/>
              <w:ind w:right="283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866030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Zasilacz –wbudowany w obudowę. </w:t>
            </w:r>
          </w:p>
          <w:p w14:paraId="5994FA29" w14:textId="77777777" w:rsidR="00FF1DA7" w:rsidRDefault="00FF1DA7" w:rsidP="00FF1DA7">
            <w:pPr>
              <w:spacing w:after="0" w:line="360" w:lineRule="auto"/>
              <w:ind w:right="283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</w:p>
          <w:p w14:paraId="1A61D893" w14:textId="77777777" w:rsidR="00FF1DA7" w:rsidRDefault="00FF1DA7" w:rsidP="00FF1DA7">
            <w:pPr>
              <w:spacing w:after="0" w:line="360" w:lineRule="auto"/>
              <w:ind w:right="283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</w:p>
          <w:p w14:paraId="39919001" w14:textId="29BD7CAA" w:rsidR="00FF1DA7" w:rsidRPr="008502FA" w:rsidRDefault="00FF1DA7" w:rsidP="00FF1DA7">
            <w:pPr>
              <w:spacing w:after="0" w:line="360" w:lineRule="auto"/>
              <w:ind w:right="283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1864" w14:textId="754BB000" w:rsidR="00FF1DA7" w:rsidRPr="00FF1DA7" w:rsidRDefault="00FF1DA7" w:rsidP="00FF1DA7">
            <w:pPr>
              <w:spacing w:after="0" w:line="360" w:lineRule="auto"/>
              <w:ind w:right="283"/>
              <w:jc w:val="both"/>
              <w:textAlignment w:val="baseline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  <w:r w:rsidRPr="00FF1DA7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[producent,</w:t>
            </w:r>
            <w: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F1DA7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model,</w:t>
            </w:r>
            <w:r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F1DA7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parametry]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CEFC5D" w14:textId="77777777" w:rsidR="00FF1DA7" w:rsidRPr="0087433B" w:rsidRDefault="00FF1DA7" w:rsidP="00FF1DA7">
            <w:pPr>
              <w:spacing w:after="0" w:line="360" w:lineRule="auto"/>
              <w:jc w:val="both"/>
              <w:textAlignment w:val="baseline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</w:pPr>
            <w:r w:rsidRPr="0087433B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  <w:p w14:paraId="022BD321" w14:textId="16F6B4FD" w:rsidR="00FF1DA7" w:rsidRPr="00F91302" w:rsidRDefault="00FF1DA7" w:rsidP="00FF1DA7">
            <w:pPr>
              <w:pStyle w:val="Akapitzlist"/>
              <w:spacing w:after="0" w:line="360" w:lineRule="auto"/>
              <w:ind w:right="283"/>
              <w:jc w:val="both"/>
              <w:textAlignment w:val="baseline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</w:p>
        </w:tc>
      </w:tr>
      <w:tr w:rsidR="00FF1DA7" w:rsidRPr="0004780D" w14:paraId="3F4383D2" w14:textId="013F4D06" w:rsidTr="0093542E">
        <w:trPr>
          <w:trHeight w:val="30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1FECA8" w14:textId="77777777" w:rsidR="00FF1DA7" w:rsidRPr="00C250F2" w:rsidRDefault="00FF1DA7" w:rsidP="00FF1DA7">
            <w:pPr>
              <w:pStyle w:val="Akapitzlist"/>
              <w:numPr>
                <w:ilvl w:val="0"/>
                <w:numId w:val="19"/>
              </w:numPr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9AB0C" w14:textId="77777777" w:rsidR="00FF1DA7" w:rsidRDefault="00FF1DA7" w:rsidP="00FF1DA7">
            <w:pPr>
              <w:spacing w:after="0" w:line="360" w:lineRule="auto"/>
              <w:ind w:right="283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010FD0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Gwarancja i wsparcie techniczne producenta </w:t>
            </w:r>
          </w:p>
          <w:p w14:paraId="5533E87D" w14:textId="35705F88" w:rsidR="00FF1DA7" w:rsidRPr="00010FD0" w:rsidRDefault="00FF1DA7" w:rsidP="00FF1DA7">
            <w:pPr>
              <w:spacing w:after="0" w:line="360" w:lineRule="auto"/>
              <w:ind w:right="283"/>
              <w:jc w:val="both"/>
              <w:textAlignment w:val="baseline"/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  <w:t>Gwarancja</w:t>
            </w:r>
            <w:r w:rsidRPr="00010FD0"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  <w:t>36</w:t>
            </w:r>
            <w:r w:rsidRPr="00010FD0"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  <w:t xml:space="preserve"> miesięcy świadczona w miejscu użytkowania sprzętu (on-</w:t>
            </w:r>
            <w:proofErr w:type="spellStart"/>
            <w:r w:rsidRPr="00010FD0"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  <w:t>site</w:t>
            </w:r>
            <w:proofErr w:type="spellEnd"/>
            <w:r w:rsidRPr="00010FD0"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  <w:t>)</w:t>
            </w:r>
            <w:r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  <w:t xml:space="preserve"> dla komputerów stacjonarnych i Monitorów,</w:t>
            </w:r>
            <w:r w:rsidRPr="00010FD0"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  <w:t>urządzenia peryferyjne 24 miesiące (klawiatura, mysz,)</w:t>
            </w:r>
          </w:p>
          <w:p w14:paraId="436AEA70" w14:textId="77777777" w:rsidR="00FF1DA7" w:rsidRDefault="00FF1DA7" w:rsidP="00FF1DA7">
            <w:pPr>
              <w:spacing w:after="0" w:line="360" w:lineRule="auto"/>
              <w:ind w:right="283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010FD0"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  <w:t>Firma serwisująca</w:t>
            </w:r>
            <w:r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  <w:t xml:space="preserve"> musi</w:t>
            </w:r>
            <w:r w:rsidRPr="00010FD0"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  <w:t xml:space="preserve"> posiada</w:t>
            </w:r>
            <w:r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  <w:t>ć</w:t>
            </w:r>
            <w:r w:rsidRPr="00010FD0"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  <w:t xml:space="preserve"> certyfikat ISO 9001:2000 na świadczenie usług serwisowych. Serwis urządzeń musi być realizowany przez Producenta lub Autoryzowanego Partnera Serwisowego Producenta</w:t>
            </w:r>
            <w:r w:rsidRPr="00010FD0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 </w:t>
            </w:r>
          </w:p>
          <w:p w14:paraId="77B09B28" w14:textId="77777777" w:rsidR="00FF1DA7" w:rsidRPr="00FD5376" w:rsidRDefault="00FF1DA7" w:rsidP="00FF1DA7">
            <w:pPr>
              <w:spacing w:after="0" w:line="360" w:lineRule="auto"/>
              <w:ind w:right="283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FD5376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W przypadku awarii dysk zostaje u Zamawiającego.</w:t>
            </w:r>
          </w:p>
          <w:p w14:paraId="6BC6A8B8" w14:textId="48E44569" w:rsidR="00FF1DA7" w:rsidRPr="00C250F2" w:rsidRDefault="00FF1DA7" w:rsidP="00FF1DA7">
            <w:pPr>
              <w:spacing w:after="0" w:line="360" w:lineRule="auto"/>
              <w:ind w:right="283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FD5376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Gwarancja producenta weryfikowana na dedykowanej stronie producenta po podaniu nr seryjnego komputera</w:t>
            </w:r>
            <w:r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2543" w:type="dxa"/>
            <w:tcBorders>
              <w:top w:val="single" w:sz="4" w:space="0" w:color="auto"/>
              <w:bottom w:val="outset" w:sz="6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11508BCF" w14:textId="77777777" w:rsidR="00FF1DA7" w:rsidRPr="00010FD0" w:rsidRDefault="00FF1DA7" w:rsidP="00FF1DA7">
            <w:pPr>
              <w:spacing w:after="0" w:line="360" w:lineRule="auto"/>
              <w:ind w:right="283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</w:tcBorders>
          </w:tcPr>
          <w:p w14:paraId="5F050822" w14:textId="77777777" w:rsidR="00FF1DA7" w:rsidRPr="0087433B" w:rsidRDefault="00FF1DA7" w:rsidP="00FF1DA7">
            <w:pPr>
              <w:spacing w:after="0" w:line="360" w:lineRule="auto"/>
              <w:jc w:val="both"/>
              <w:textAlignment w:val="baseline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</w:pPr>
            <w:r w:rsidRPr="0087433B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  <w:p w14:paraId="0D517CD8" w14:textId="3C11C8C9" w:rsidR="00FF1DA7" w:rsidRPr="00010FD0" w:rsidRDefault="00FF1DA7" w:rsidP="00FF1DA7">
            <w:pPr>
              <w:spacing w:after="0" w:line="360" w:lineRule="auto"/>
              <w:ind w:right="283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</w:p>
        </w:tc>
      </w:tr>
    </w:tbl>
    <w:p w14:paraId="671679F4" w14:textId="77777777" w:rsidR="00E44D14" w:rsidRDefault="00E44D14" w:rsidP="00A91B48"/>
    <w:p w14:paraId="24E3ADFB" w14:textId="03E5BB1B" w:rsidR="00F05AF6" w:rsidRDefault="00F05AF6" w:rsidP="00A91B4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BBCD7F1" w14:textId="77777777" w:rsidR="00F05AF6" w:rsidRDefault="00F05AF6" w:rsidP="00A91B48"/>
    <w:p w14:paraId="5B1C1864" w14:textId="77777777" w:rsidR="00F05AF6" w:rsidRDefault="00F05AF6" w:rsidP="00A91B48"/>
    <w:sectPr w:rsidR="00F05AF6" w:rsidSect="004D1E33">
      <w:pgSz w:w="11906" w:h="16838"/>
      <w:pgMar w:top="1417" w:right="2125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73C81"/>
    <w:multiLevelType w:val="hybridMultilevel"/>
    <w:tmpl w:val="427CF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70460"/>
    <w:multiLevelType w:val="hybridMultilevel"/>
    <w:tmpl w:val="5FBE55FE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2356" w:hanging="360"/>
      </w:pPr>
    </w:lvl>
    <w:lvl w:ilvl="2" w:tplc="FFFFFFFF" w:tentative="1">
      <w:start w:val="1"/>
      <w:numFmt w:val="lowerRoman"/>
      <w:lvlText w:val="%3."/>
      <w:lvlJc w:val="right"/>
      <w:pPr>
        <w:ind w:left="3076" w:hanging="180"/>
      </w:pPr>
    </w:lvl>
    <w:lvl w:ilvl="3" w:tplc="FFFFFFFF" w:tentative="1">
      <w:start w:val="1"/>
      <w:numFmt w:val="decimal"/>
      <w:lvlText w:val="%4."/>
      <w:lvlJc w:val="left"/>
      <w:pPr>
        <w:ind w:left="3796" w:hanging="360"/>
      </w:pPr>
    </w:lvl>
    <w:lvl w:ilvl="4" w:tplc="FFFFFFFF" w:tentative="1">
      <w:start w:val="1"/>
      <w:numFmt w:val="lowerLetter"/>
      <w:lvlText w:val="%5."/>
      <w:lvlJc w:val="left"/>
      <w:pPr>
        <w:ind w:left="4516" w:hanging="360"/>
      </w:pPr>
    </w:lvl>
    <w:lvl w:ilvl="5" w:tplc="FFFFFFFF" w:tentative="1">
      <w:start w:val="1"/>
      <w:numFmt w:val="lowerRoman"/>
      <w:lvlText w:val="%6."/>
      <w:lvlJc w:val="right"/>
      <w:pPr>
        <w:ind w:left="5236" w:hanging="180"/>
      </w:pPr>
    </w:lvl>
    <w:lvl w:ilvl="6" w:tplc="FFFFFFFF" w:tentative="1">
      <w:start w:val="1"/>
      <w:numFmt w:val="decimal"/>
      <w:lvlText w:val="%7."/>
      <w:lvlJc w:val="left"/>
      <w:pPr>
        <w:ind w:left="5956" w:hanging="360"/>
      </w:pPr>
    </w:lvl>
    <w:lvl w:ilvl="7" w:tplc="FFFFFFFF" w:tentative="1">
      <w:start w:val="1"/>
      <w:numFmt w:val="lowerLetter"/>
      <w:lvlText w:val="%8."/>
      <w:lvlJc w:val="left"/>
      <w:pPr>
        <w:ind w:left="6676" w:hanging="360"/>
      </w:pPr>
    </w:lvl>
    <w:lvl w:ilvl="8" w:tplc="FFFFFFFF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0800290D"/>
    <w:multiLevelType w:val="hybridMultilevel"/>
    <w:tmpl w:val="09EA9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CAE"/>
    <w:multiLevelType w:val="hybridMultilevel"/>
    <w:tmpl w:val="6B8425BE"/>
    <w:lvl w:ilvl="0" w:tplc="AB764604">
      <w:start w:val="1"/>
      <w:numFmt w:val="decimal"/>
      <w:lvlText w:val="W - 18.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02577"/>
    <w:multiLevelType w:val="hybridMultilevel"/>
    <w:tmpl w:val="94DC4250"/>
    <w:lvl w:ilvl="0" w:tplc="842270AC">
      <w:start w:val="1"/>
      <w:numFmt w:val="decimal"/>
      <w:lvlText w:val="W - 20.%1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A648A8"/>
    <w:multiLevelType w:val="multilevel"/>
    <w:tmpl w:val="4192D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E877D13"/>
    <w:multiLevelType w:val="hybridMultilevel"/>
    <w:tmpl w:val="2AAA362E"/>
    <w:lvl w:ilvl="0" w:tplc="04150001">
      <w:start w:val="1"/>
      <w:numFmt w:val="bullet"/>
      <w:lvlText w:val=""/>
      <w:lvlJc w:val="left"/>
      <w:pPr>
        <w:ind w:left="1149" w:hanging="36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869" w:hanging="360"/>
      </w:pPr>
    </w:lvl>
    <w:lvl w:ilvl="2" w:tplc="FFFFFFFF" w:tentative="1">
      <w:start w:val="1"/>
      <w:numFmt w:val="lowerRoman"/>
      <w:lvlText w:val="%3."/>
      <w:lvlJc w:val="right"/>
      <w:pPr>
        <w:ind w:left="2589" w:hanging="180"/>
      </w:pPr>
    </w:lvl>
    <w:lvl w:ilvl="3" w:tplc="FFFFFFFF" w:tentative="1">
      <w:start w:val="1"/>
      <w:numFmt w:val="decimal"/>
      <w:lvlText w:val="%4."/>
      <w:lvlJc w:val="left"/>
      <w:pPr>
        <w:ind w:left="3309" w:hanging="360"/>
      </w:pPr>
    </w:lvl>
    <w:lvl w:ilvl="4" w:tplc="FFFFFFFF" w:tentative="1">
      <w:start w:val="1"/>
      <w:numFmt w:val="lowerLetter"/>
      <w:lvlText w:val="%5."/>
      <w:lvlJc w:val="left"/>
      <w:pPr>
        <w:ind w:left="4029" w:hanging="360"/>
      </w:pPr>
    </w:lvl>
    <w:lvl w:ilvl="5" w:tplc="FFFFFFFF" w:tentative="1">
      <w:start w:val="1"/>
      <w:numFmt w:val="lowerRoman"/>
      <w:lvlText w:val="%6."/>
      <w:lvlJc w:val="right"/>
      <w:pPr>
        <w:ind w:left="4749" w:hanging="180"/>
      </w:pPr>
    </w:lvl>
    <w:lvl w:ilvl="6" w:tplc="FFFFFFFF" w:tentative="1">
      <w:start w:val="1"/>
      <w:numFmt w:val="decimal"/>
      <w:lvlText w:val="%7."/>
      <w:lvlJc w:val="left"/>
      <w:pPr>
        <w:ind w:left="5469" w:hanging="360"/>
      </w:pPr>
    </w:lvl>
    <w:lvl w:ilvl="7" w:tplc="FFFFFFFF" w:tentative="1">
      <w:start w:val="1"/>
      <w:numFmt w:val="lowerLetter"/>
      <w:lvlText w:val="%8."/>
      <w:lvlJc w:val="left"/>
      <w:pPr>
        <w:ind w:left="6189" w:hanging="360"/>
      </w:pPr>
    </w:lvl>
    <w:lvl w:ilvl="8" w:tplc="FFFFFFFF" w:tentative="1">
      <w:start w:val="1"/>
      <w:numFmt w:val="lowerRoman"/>
      <w:lvlText w:val="%9."/>
      <w:lvlJc w:val="right"/>
      <w:pPr>
        <w:ind w:left="6909" w:hanging="180"/>
      </w:pPr>
    </w:lvl>
  </w:abstractNum>
  <w:abstractNum w:abstractNumId="7" w15:restartNumberingAfterBreak="0">
    <w:nsid w:val="0F3A4E1A"/>
    <w:multiLevelType w:val="hybridMultilevel"/>
    <w:tmpl w:val="432C670C"/>
    <w:lvl w:ilvl="0" w:tplc="D79AD9C6">
      <w:start w:val="1"/>
      <w:numFmt w:val="decimal"/>
      <w:lvlText w:val="W - 19.%1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42C20"/>
    <w:multiLevelType w:val="multilevel"/>
    <w:tmpl w:val="DFDA2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2F61CA2"/>
    <w:multiLevelType w:val="hybridMultilevel"/>
    <w:tmpl w:val="BCC44E0E"/>
    <w:lvl w:ilvl="0" w:tplc="50AEB1C2">
      <w:start w:val="1"/>
      <w:numFmt w:val="decimal"/>
      <w:lvlText w:val="W - 19.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E7405D"/>
    <w:multiLevelType w:val="multilevel"/>
    <w:tmpl w:val="E1F88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45779EE"/>
    <w:multiLevelType w:val="multilevel"/>
    <w:tmpl w:val="8474CEC0"/>
    <w:lvl w:ilvl="0">
      <w:start w:val="1"/>
      <w:numFmt w:val="decimal"/>
      <w:lvlText w:val="W - 18.%1."/>
      <w:lvlJc w:val="left"/>
      <w:pPr>
        <w:ind w:left="1149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6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9" w:hanging="180"/>
      </w:pPr>
      <w:rPr>
        <w:rFonts w:hint="default"/>
      </w:rPr>
    </w:lvl>
  </w:abstractNum>
  <w:abstractNum w:abstractNumId="12" w15:restartNumberingAfterBreak="0">
    <w:nsid w:val="17BF2B82"/>
    <w:multiLevelType w:val="multilevel"/>
    <w:tmpl w:val="9F2E2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1DB970E4"/>
    <w:multiLevelType w:val="hybridMultilevel"/>
    <w:tmpl w:val="311C4E3A"/>
    <w:lvl w:ilvl="0" w:tplc="B1DCF876">
      <w:start w:val="1"/>
      <w:numFmt w:val="decimal"/>
      <w:lvlText w:val="W - 6.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D36AEB"/>
    <w:multiLevelType w:val="hybridMultilevel"/>
    <w:tmpl w:val="275C71CA"/>
    <w:lvl w:ilvl="0" w:tplc="6B20170C">
      <w:start w:val="1"/>
      <w:numFmt w:val="decimal"/>
      <w:lvlText w:val="W - 17.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4B01DB"/>
    <w:multiLevelType w:val="multilevel"/>
    <w:tmpl w:val="F4CCB8AA"/>
    <w:lvl w:ilvl="0">
      <w:start w:val="1"/>
      <w:numFmt w:val="bullet"/>
      <w:lvlText w:val=""/>
      <w:lvlJc w:val="left"/>
      <w:pPr>
        <w:ind w:left="1149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6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9" w:hanging="180"/>
      </w:pPr>
      <w:rPr>
        <w:rFonts w:hint="default"/>
      </w:rPr>
    </w:lvl>
  </w:abstractNum>
  <w:abstractNum w:abstractNumId="16" w15:restartNumberingAfterBreak="0">
    <w:nsid w:val="2739013A"/>
    <w:multiLevelType w:val="multilevel"/>
    <w:tmpl w:val="7E167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13467BC"/>
    <w:multiLevelType w:val="multilevel"/>
    <w:tmpl w:val="AD728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4457716"/>
    <w:multiLevelType w:val="multilevel"/>
    <w:tmpl w:val="D77A0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DD01C63"/>
    <w:multiLevelType w:val="multilevel"/>
    <w:tmpl w:val="F4CCB8AA"/>
    <w:lvl w:ilvl="0">
      <w:start w:val="1"/>
      <w:numFmt w:val="bullet"/>
      <w:lvlText w:val=""/>
      <w:lvlJc w:val="left"/>
      <w:pPr>
        <w:ind w:left="1149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6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9" w:hanging="180"/>
      </w:pPr>
      <w:rPr>
        <w:rFonts w:hint="default"/>
      </w:rPr>
    </w:lvl>
  </w:abstractNum>
  <w:abstractNum w:abstractNumId="20" w15:restartNumberingAfterBreak="0">
    <w:nsid w:val="4380356E"/>
    <w:multiLevelType w:val="multilevel"/>
    <w:tmpl w:val="E4DA0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5093099"/>
    <w:multiLevelType w:val="multilevel"/>
    <w:tmpl w:val="54BAF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DBA2578"/>
    <w:multiLevelType w:val="multilevel"/>
    <w:tmpl w:val="37A87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9486ECE"/>
    <w:multiLevelType w:val="hybridMultilevel"/>
    <w:tmpl w:val="5BA40C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C02ADC"/>
    <w:multiLevelType w:val="multilevel"/>
    <w:tmpl w:val="F752B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C5E5A6A"/>
    <w:multiLevelType w:val="hybridMultilevel"/>
    <w:tmpl w:val="7352762A"/>
    <w:lvl w:ilvl="0" w:tplc="D71AB128">
      <w:start w:val="1"/>
      <w:numFmt w:val="decimal"/>
      <w:lvlText w:val="W-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6E2E7D"/>
    <w:multiLevelType w:val="multilevel"/>
    <w:tmpl w:val="4AB21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D9C011B"/>
    <w:multiLevelType w:val="multilevel"/>
    <w:tmpl w:val="8E7834F4"/>
    <w:lvl w:ilvl="0">
      <w:start w:val="1"/>
      <w:numFmt w:val="decimal"/>
      <w:lvlText w:val="W-%1."/>
      <w:lvlJc w:val="left"/>
      <w:pPr>
        <w:ind w:left="113" w:firstLine="0"/>
      </w:pPr>
      <w:rPr>
        <w:rFonts w:hint="default"/>
        <w:sz w:val="22"/>
        <w:szCs w:val="22"/>
      </w:rPr>
    </w:lvl>
    <w:lvl w:ilvl="1">
      <w:start w:val="5"/>
      <w:numFmt w:val="decimal"/>
      <w:lvlText w:val="W-%2."/>
      <w:lvlJc w:val="left"/>
      <w:pPr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6318634D"/>
    <w:multiLevelType w:val="multilevel"/>
    <w:tmpl w:val="885A8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3CC65F8"/>
    <w:multiLevelType w:val="hybridMultilevel"/>
    <w:tmpl w:val="6D608D64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F73B4E"/>
    <w:multiLevelType w:val="multilevel"/>
    <w:tmpl w:val="A35ED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2BB3FD6"/>
    <w:multiLevelType w:val="hybridMultilevel"/>
    <w:tmpl w:val="5852C79A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2640" w:hanging="360"/>
      </w:pPr>
    </w:lvl>
    <w:lvl w:ilvl="2" w:tplc="FFFFFFFF" w:tentative="1">
      <w:start w:val="1"/>
      <w:numFmt w:val="lowerRoman"/>
      <w:lvlText w:val="%3."/>
      <w:lvlJc w:val="right"/>
      <w:pPr>
        <w:ind w:left="3360" w:hanging="180"/>
      </w:pPr>
    </w:lvl>
    <w:lvl w:ilvl="3" w:tplc="FFFFFFFF" w:tentative="1">
      <w:start w:val="1"/>
      <w:numFmt w:val="decimal"/>
      <w:lvlText w:val="%4."/>
      <w:lvlJc w:val="left"/>
      <w:pPr>
        <w:ind w:left="4080" w:hanging="360"/>
      </w:pPr>
    </w:lvl>
    <w:lvl w:ilvl="4" w:tplc="FFFFFFFF" w:tentative="1">
      <w:start w:val="1"/>
      <w:numFmt w:val="lowerLetter"/>
      <w:lvlText w:val="%5."/>
      <w:lvlJc w:val="left"/>
      <w:pPr>
        <w:ind w:left="4800" w:hanging="360"/>
      </w:pPr>
    </w:lvl>
    <w:lvl w:ilvl="5" w:tplc="FFFFFFFF" w:tentative="1">
      <w:start w:val="1"/>
      <w:numFmt w:val="lowerRoman"/>
      <w:lvlText w:val="%6."/>
      <w:lvlJc w:val="right"/>
      <w:pPr>
        <w:ind w:left="5520" w:hanging="180"/>
      </w:pPr>
    </w:lvl>
    <w:lvl w:ilvl="6" w:tplc="FFFFFFFF" w:tentative="1">
      <w:start w:val="1"/>
      <w:numFmt w:val="decimal"/>
      <w:lvlText w:val="%7."/>
      <w:lvlJc w:val="left"/>
      <w:pPr>
        <w:ind w:left="6240" w:hanging="360"/>
      </w:pPr>
    </w:lvl>
    <w:lvl w:ilvl="7" w:tplc="FFFFFFFF" w:tentative="1">
      <w:start w:val="1"/>
      <w:numFmt w:val="lowerLetter"/>
      <w:lvlText w:val="%8."/>
      <w:lvlJc w:val="left"/>
      <w:pPr>
        <w:ind w:left="6960" w:hanging="360"/>
      </w:pPr>
    </w:lvl>
    <w:lvl w:ilvl="8" w:tplc="FFFFFFFF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2" w15:restartNumberingAfterBreak="0">
    <w:nsid w:val="75E63984"/>
    <w:multiLevelType w:val="hybridMultilevel"/>
    <w:tmpl w:val="BAB89C84"/>
    <w:lvl w:ilvl="0" w:tplc="DE8E7E32">
      <w:start w:val="1"/>
      <w:numFmt w:val="decimal"/>
      <w:lvlText w:val="W - 16.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901551"/>
    <w:multiLevelType w:val="multilevel"/>
    <w:tmpl w:val="DE3A1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D810805"/>
    <w:multiLevelType w:val="hybridMultilevel"/>
    <w:tmpl w:val="F684B8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29488575">
    <w:abstractNumId w:val="6"/>
  </w:num>
  <w:num w:numId="2" w16cid:durableId="75370450">
    <w:abstractNumId w:val="11"/>
  </w:num>
  <w:num w:numId="3" w16cid:durableId="1498496149">
    <w:abstractNumId w:val="25"/>
  </w:num>
  <w:num w:numId="4" w16cid:durableId="507334962">
    <w:abstractNumId w:val="20"/>
  </w:num>
  <w:num w:numId="5" w16cid:durableId="1293825226">
    <w:abstractNumId w:val="16"/>
  </w:num>
  <w:num w:numId="6" w16cid:durableId="1986666814">
    <w:abstractNumId w:val="17"/>
  </w:num>
  <w:num w:numId="7" w16cid:durableId="2131631163">
    <w:abstractNumId w:val="22"/>
  </w:num>
  <w:num w:numId="8" w16cid:durableId="686752206">
    <w:abstractNumId w:val="18"/>
  </w:num>
  <w:num w:numId="9" w16cid:durableId="1746412696">
    <w:abstractNumId w:val="5"/>
  </w:num>
  <w:num w:numId="10" w16cid:durableId="491064378">
    <w:abstractNumId w:val="33"/>
  </w:num>
  <w:num w:numId="11" w16cid:durableId="757294021">
    <w:abstractNumId w:val="12"/>
  </w:num>
  <w:num w:numId="12" w16cid:durableId="1429152560">
    <w:abstractNumId w:val="26"/>
  </w:num>
  <w:num w:numId="13" w16cid:durableId="742677013">
    <w:abstractNumId w:val="8"/>
  </w:num>
  <w:num w:numId="14" w16cid:durableId="418867901">
    <w:abstractNumId w:val="28"/>
  </w:num>
  <w:num w:numId="15" w16cid:durableId="280039128">
    <w:abstractNumId w:val="24"/>
  </w:num>
  <w:num w:numId="16" w16cid:durableId="956986695">
    <w:abstractNumId w:val="21"/>
  </w:num>
  <w:num w:numId="17" w16cid:durableId="1999188085">
    <w:abstractNumId w:val="30"/>
  </w:num>
  <w:num w:numId="18" w16cid:durableId="1139301826">
    <w:abstractNumId w:val="10"/>
  </w:num>
  <w:num w:numId="19" w16cid:durableId="1366907659">
    <w:abstractNumId w:val="27"/>
  </w:num>
  <w:num w:numId="20" w16cid:durableId="1656299248">
    <w:abstractNumId w:val="0"/>
  </w:num>
  <w:num w:numId="21" w16cid:durableId="791175030">
    <w:abstractNumId w:val="2"/>
  </w:num>
  <w:num w:numId="22" w16cid:durableId="1185748858">
    <w:abstractNumId w:val="23"/>
  </w:num>
  <w:num w:numId="23" w16cid:durableId="1003779369">
    <w:abstractNumId w:val="19"/>
  </w:num>
  <w:num w:numId="24" w16cid:durableId="1168712970">
    <w:abstractNumId w:val="15"/>
  </w:num>
  <w:num w:numId="25" w16cid:durableId="1822847353">
    <w:abstractNumId w:val="7"/>
  </w:num>
  <w:num w:numId="26" w16cid:durableId="908033649">
    <w:abstractNumId w:val="4"/>
  </w:num>
  <w:num w:numId="27" w16cid:durableId="2049716277">
    <w:abstractNumId w:val="1"/>
  </w:num>
  <w:num w:numId="28" w16cid:durableId="873464068">
    <w:abstractNumId w:val="29"/>
  </w:num>
  <w:num w:numId="29" w16cid:durableId="691610320">
    <w:abstractNumId w:val="31"/>
  </w:num>
  <w:num w:numId="30" w16cid:durableId="1257902700">
    <w:abstractNumId w:val="34"/>
  </w:num>
  <w:num w:numId="31" w16cid:durableId="1906456106">
    <w:abstractNumId w:val="13"/>
  </w:num>
  <w:num w:numId="32" w16cid:durableId="1706295918">
    <w:abstractNumId w:val="32"/>
  </w:num>
  <w:num w:numId="33" w16cid:durableId="379285398">
    <w:abstractNumId w:val="14"/>
  </w:num>
  <w:num w:numId="34" w16cid:durableId="383211876">
    <w:abstractNumId w:val="3"/>
  </w:num>
  <w:num w:numId="35" w16cid:durableId="190187760">
    <w:abstractNumId w:val="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E33"/>
    <w:rsid w:val="000068E7"/>
    <w:rsid w:val="00010452"/>
    <w:rsid w:val="000203C5"/>
    <w:rsid w:val="00047C35"/>
    <w:rsid w:val="00054375"/>
    <w:rsid w:val="0005748D"/>
    <w:rsid w:val="00061342"/>
    <w:rsid w:val="00073CC0"/>
    <w:rsid w:val="00077A11"/>
    <w:rsid w:val="000902C2"/>
    <w:rsid w:val="000A2B67"/>
    <w:rsid w:val="000D681B"/>
    <w:rsid w:val="000E1158"/>
    <w:rsid w:val="000E15C8"/>
    <w:rsid w:val="000E4931"/>
    <w:rsid w:val="00112952"/>
    <w:rsid w:val="00113DA5"/>
    <w:rsid w:val="0014656F"/>
    <w:rsid w:val="00157818"/>
    <w:rsid w:val="0017165F"/>
    <w:rsid w:val="001736A9"/>
    <w:rsid w:val="001A4E74"/>
    <w:rsid w:val="001B2B31"/>
    <w:rsid w:val="001C5560"/>
    <w:rsid w:val="001D0A14"/>
    <w:rsid w:val="001D0C38"/>
    <w:rsid w:val="001D1CC5"/>
    <w:rsid w:val="001D3051"/>
    <w:rsid w:val="001E74E0"/>
    <w:rsid w:val="001F075D"/>
    <w:rsid w:val="00227B9E"/>
    <w:rsid w:val="002435F3"/>
    <w:rsid w:val="00251185"/>
    <w:rsid w:val="00262F79"/>
    <w:rsid w:val="0027381F"/>
    <w:rsid w:val="00280D07"/>
    <w:rsid w:val="0029075E"/>
    <w:rsid w:val="002A7A84"/>
    <w:rsid w:val="002D6A80"/>
    <w:rsid w:val="00325870"/>
    <w:rsid w:val="00352B81"/>
    <w:rsid w:val="003650B5"/>
    <w:rsid w:val="003845CC"/>
    <w:rsid w:val="003A12D2"/>
    <w:rsid w:val="003A5F96"/>
    <w:rsid w:val="003B04FF"/>
    <w:rsid w:val="003B2D42"/>
    <w:rsid w:val="003B710C"/>
    <w:rsid w:val="003F1979"/>
    <w:rsid w:val="003F3152"/>
    <w:rsid w:val="004110CF"/>
    <w:rsid w:val="00411CD1"/>
    <w:rsid w:val="00422A65"/>
    <w:rsid w:val="00441A63"/>
    <w:rsid w:val="00447E89"/>
    <w:rsid w:val="004649B5"/>
    <w:rsid w:val="00464C06"/>
    <w:rsid w:val="0046572D"/>
    <w:rsid w:val="004674D0"/>
    <w:rsid w:val="004A4CE0"/>
    <w:rsid w:val="004A79E4"/>
    <w:rsid w:val="004B771D"/>
    <w:rsid w:val="004D1E33"/>
    <w:rsid w:val="004E62EE"/>
    <w:rsid w:val="004F71D3"/>
    <w:rsid w:val="00510927"/>
    <w:rsid w:val="00520473"/>
    <w:rsid w:val="00525240"/>
    <w:rsid w:val="00531DB7"/>
    <w:rsid w:val="0054039E"/>
    <w:rsid w:val="005477E8"/>
    <w:rsid w:val="005710C1"/>
    <w:rsid w:val="00577497"/>
    <w:rsid w:val="00584C37"/>
    <w:rsid w:val="00590506"/>
    <w:rsid w:val="005C5A15"/>
    <w:rsid w:val="005D7678"/>
    <w:rsid w:val="005E41EA"/>
    <w:rsid w:val="005E78E5"/>
    <w:rsid w:val="00612C1E"/>
    <w:rsid w:val="006661E6"/>
    <w:rsid w:val="00674377"/>
    <w:rsid w:val="006874A9"/>
    <w:rsid w:val="00693E01"/>
    <w:rsid w:val="006C55AF"/>
    <w:rsid w:val="006D1C6D"/>
    <w:rsid w:val="006D2EFA"/>
    <w:rsid w:val="006E5982"/>
    <w:rsid w:val="006E6052"/>
    <w:rsid w:val="006E6342"/>
    <w:rsid w:val="006F0F44"/>
    <w:rsid w:val="00706E6C"/>
    <w:rsid w:val="007124A2"/>
    <w:rsid w:val="0071755C"/>
    <w:rsid w:val="00755861"/>
    <w:rsid w:val="00770ECC"/>
    <w:rsid w:val="007B232F"/>
    <w:rsid w:val="00811A4B"/>
    <w:rsid w:val="00815F6F"/>
    <w:rsid w:val="00816C15"/>
    <w:rsid w:val="008236ED"/>
    <w:rsid w:val="00835563"/>
    <w:rsid w:val="008502FA"/>
    <w:rsid w:val="00860C2F"/>
    <w:rsid w:val="00861B1F"/>
    <w:rsid w:val="00863ED2"/>
    <w:rsid w:val="0087698F"/>
    <w:rsid w:val="0088142D"/>
    <w:rsid w:val="00882141"/>
    <w:rsid w:val="00887422"/>
    <w:rsid w:val="008B4D93"/>
    <w:rsid w:val="008D38BE"/>
    <w:rsid w:val="008E3F74"/>
    <w:rsid w:val="008F4D76"/>
    <w:rsid w:val="008F6891"/>
    <w:rsid w:val="009014EE"/>
    <w:rsid w:val="0090231F"/>
    <w:rsid w:val="00910CF2"/>
    <w:rsid w:val="009128EC"/>
    <w:rsid w:val="0093542E"/>
    <w:rsid w:val="009609FC"/>
    <w:rsid w:val="00961DBA"/>
    <w:rsid w:val="009A31CA"/>
    <w:rsid w:val="009A6245"/>
    <w:rsid w:val="009A6928"/>
    <w:rsid w:val="009B591A"/>
    <w:rsid w:val="009C4538"/>
    <w:rsid w:val="009C644D"/>
    <w:rsid w:val="009D7A52"/>
    <w:rsid w:val="009E5408"/>
    <w:rsid w:val="009E721C"/>
    <w:rsid w:val="009E78C9"/>
    <w:rsid w:val="00A0696C"/>
    <w:rsid w:val="00A154AE"/>
    <w:rsid w:val="00A24318"/>
    <w:rsid w:val="00A261C7"/>
    <w:rsid w:val="00A31981"/>
    <w:rsid w:val="00A335C7"/>
    <w:rsid w:val="00A353DE"/>
    <w:rsid w:val="00A4241A"/>
    <w:rsid w:val="00A46E97"/>
    <w:rsid w:val="00A5054B"/>
    <w:rsid w:val="00A65703"/>
    <w:rsid w:val="00A74FDC"/>
    <w:rsid w:val="00A91B48"/>
    <w:rsid w:val="00AB65DA"/>
    <w:rsid w:val="00AD6B8C"/>
    <w:rsid w:val="00AE4AF9"/>
    <w:rsid w:val="00AF7451"/>
    <w:rsid w:val="00B04291"/>
    <w:rsid w:val="00B115BE"/>
    <w:rsid w:val="00B16AD8"/>
    <w:rsid w:val="00B323B9"/>
    <w:rsid w:val="00B34098"/>
    <w:rsid w:val="00B5508F"/>
    <w:rsid w:val="00B57DC0"/>
    <w:rsid w:val="00B67076"/>
    <w:rsid w:val="00B70727"/>
    <w:rsid w:val="00B865F4"/>
    <w:rsid w:val="00BB7DFB"/>
    <w:rsid w:val="00BD4439"/>
    <w:rsid w:val="00BF71D6"/>
    <w:rsid w:val="00C0023C"/>
    <w:rsid w:val="00C116A8"/>
    <w:rsid w:val="00C13EBB"/>
    <w:rsid w:val="00C16A6C"/>
    <w:rsid w:val="00C333E9"/>
    <w:rsid w:val="00C36DB5"/>
    <w:rsid w:val="00C4023B"/>
    <w:rsid w:val="00C41BA6"/>
    <w:rsid w:val="00C57930"/>
    <w:rsid w:val="00CA1DC0"/>
    <w:rsid w:val="00CA34A2"/>
    <w:rsid w:val="00CA3AD2"/>
    <w:rsid w:val="00CA5502"/>
    <w:rsid w:val="00D17DF6"/>
    <w:rsid w:val="00D213AC"/>
    <w:rsid w:val="00D22BD9"/>
    <w:rsid w:val="00D347AD"/>
    <w:rsid w:val="00D34C0E"/>
    <w:rsid w:val="00D413C7"/>
    <w:rsid w:val="00D5521E"/>
    <w:rsid w:val="00D57E1E"/>
    <w:rsid w:val="00D73E1B"/>
    <w:rsid w:val="00D821FC"/>
    <w:rsid w:val="00D85391"/>
    <w:rsid w:val="00D93B76"/>
    <w:rsid w:val="00D95E0F"/>
    <w:rsid w:val="00DA33B5"/>
    <w:rsid w:val="00DB10CD"/>
    <w:rsid w:val="00DE7601"/>
    <w:rsid w:val="00DF1286"/>
    <w:rsid w:val="00DF3AAA"/>
    <w:rsid w:val="00DF6A92"/>
    <w:rsid w:val="00E069DF"/>
    <w:rsid w:val="00E13A42"/>
    <w:rsid w:val="00E3429D"/>
    <w:rsid w:val="00E44D14"/>
    <w:rsid w:val="00E53A9A"/>
    <w:rsid w:val="00E54BEC"/>
    <w:rsid w:val="00E6218B"/>
    <w:rsid w:val="00EB0DDB"/>
    <w:rsid w:val="00EB1DCF"/>
    <w:rsid w:val="00EB6F0F"/>
    <w:rsid w:val="00ED1A54"/>
    <w:rsid w:val="00EE04C9"/>
    <w:rsid w:val="00EE0C35"/>
    <w:rsid w:val="00EF330B"/>
    <w:rsid w:val="00F05AF6"/>
    <w:rsid w:val="00F1278A"/>
    <w:rsid w:val="00F12DD5"/>
    <w:rsid w:val="00F20F86"/>
    <w:rsid w:val="00F24DB6"/>
    <w:rsid w:val="00F411F7"/>
    <w:rsid w:val="00F5119C"/>
    <w:rsid w:val="00F5334E"/>
    <w:rsid w:val="00F67E94"/>
    <w:rsid w:val="00F71B36"/>
    <w:rsid w:val="00F72EC5"/>
    <w:rsid w:val="00F77210"/>
    <w:rsid w:val="00F91302"/>
    <w:rsid w:val="00FA003F"/>
    <w:rsid w:val="00FA2154"/>
    <w:rsid w:val="00FD6B6D"/>
    <w:rsid w:val="00FF1672"/>
    <w:rsid w:val="00FF1DA7"/>
    <w:rsid w:val="00FF4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3DA65"/>
  <w15:chartTrackingRefBased/>
  <w15:docId w15:val="{8E989C8D-D9AA-4ED1-8D97-ECA166444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DA7"/>
  </w:style>
  <w:style w:type="paragraph" w:styleId="Nagwek1">
    <w:name w:val="heading 1"/>
    <w:basedOn w:val="Normalny"/>
    <w:next w:val="Normalny"/>
    <w:link w:val="Nagwek1Znak"/>
    <w:uiPriority w:val="9"/>
    <w:qFormat/>
    <w:rsid w:val="004D1E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D1E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1E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D1E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D1E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1E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D1E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D1E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D1E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D1E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4D1E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1E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D1E3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D1E3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D1E3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D1E3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D1E3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D1E3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D1E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D1E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1E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D1E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D1E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D1E3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D1E3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D1E3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D1E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D1E3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D1E33"/>
    <w:rPr>
      <w:b/>
      <w:bCs/>
      <w:smallCaps/>
      <w:color w:val="0F4761" w:themeColor="accent1" w:themeShade="BF"/>
      <w:spacing w:val="5"/>
    </w:rPr>
  </w:style>
  <w:style w:type="paragraph" w:styleId="Legenda">
    <w:name w:val="caption"/>
    <w:basedOn w:val="Normalny"/>
    <w:next w:val="Normalny"/>
    <w:uiPriority w:val="35"/>
    <w:unhideWhenUsed/>
    <w:qFormat/>
    <w:rsid w:val="004D1E33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paragraph" w:styleId="Poprawka">
    <w:name w:val="Revision"/>
    <w:hidden/>
    <w:uiPriority w:val="99"/>
    <w:semiHidden/>
    <w:rsid w:val="00A335C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736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736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736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36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36A9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6C55AF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755861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586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F1672"/>
    <w:rPr>
      <w:color w:val="96607D" w:themeColor="followed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72EC5"/>
    <w:pPr>
      <w:spacing w:before="240" w:after="0"/>
      <w:outlineLvl w:val="9"/>
    </w:pPr>
    <w:rPr>
      <w:kern w:val="0"/>
      <w:sz w:val="32"/>
      <w:szCs w:val="32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F72EC5"/>
    <w:pPr>
      <w:spacing w:after="100"/>
    </w:pPr>
  </w:style>
  <w:style w:type="table" w:customStyle="1" w:styleId="Tabela-Siatka1">
    <w:name w:val="Tabela - Siatka1"/>
    <w:basedOn w:val="Standardowy"/>
    <w:next w:val="Tabela-Siatka"/>
    <w:uiPriority w:val="39"/>
    <w:rsid w:val="00EB6F0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B6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010452"/>
    <w:pPr>
      <w:spacing w:after="100"/>
      <w:ind w:left="220"/>
    </w:pPr>
  </w:style>
  <w:style w:type="table" w:customStyle="1" w:styleId="Tabela-Siatka2">
    <w:name w:val="Tabela - Siatka2"/>
    <w:basedOn w:val="Standardowy"/>
    <w:next w:val="Tabela-Siatka"/>
    <w:rsid w:val="00F05AF6"/>
    <w:pPr>
      <w:spacing w:after="0" w:line="240" w:lineRule="auto"/>
    </w:pPr>
    <w:rPr>
      <w:rFonts w:ascii="Calibri" w:eastAsia="Calibri" w:hAnsi="Calibri" w:cs="Calibri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8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videocardbenchmark.ne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pubenchmark.net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C1CB7-CEB5-402B-A1EA-0D83EC0FC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1603</Words>
  <Characters>9622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Kopacz Mariusz</dc:creator>
  <cp:keywords/>
  <dc:description/>
  <cp:lastModifiedBy>Kaczor Radosław</cp:lastModifiedBy>
  <cp:revision>6</cp:revision>
  <cp:lastPrinted>2025-12-01T10:08:00Z</cp:lastPrinted>
  <dcterms:created xsi:type="dcterms:W3CDTF">2025-12-01T10:13:00Z</dcterms:created>
  <dcterms:modified xsi:type="dcterms:W3CDTF">2025-12-03T10:17:00Z</dcterms:modified>
</cp:coreProperties>
</file>